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9D753A" w14:textId="4D6A0E69" w:rsidR="006A1149" w:rsidRPr="00151D9D" w:rsidRDefault="006A1149" w:rsidP="006A1149">
      <w:pPr>
        <w:rPr>
          <w:rFonts w:eastAsia="Arial"/>
          <w:b/>
          <w:sz w:val="22"/>
          <w:szCs w:val="22"/>
        </w:rPr>
      </w:pPr>
      <w:r w:rsidRPr="00151D9D">
        <w:rPr>
          <w:b/>
          <w:sz w:val="22"/>
          <w:szCs w:val="22"/>
        </w:rPr>
        <w:t xml:space="preserve">Раздел </w:t>
      </w:r>
      <w:r>
        <w:rPr>
          <w:b/>
          <w:sz w:val="22"/>
          <w:szCs w:val="22"/>
          <w:lang w:val="en-US"/>
        </w:rPr>
        <w:t>I</w:t>
      </w:r>
      <w:r w:rsidRPr="00151D9D">
        <w:rPr>
          <w:b/>
          <w:sz w:val="22"/>
          <w:szCs w:val="22"/>
          <w:lang w:val="en-US"/>
        </w:rPr>
        <w:t>V</w:t>
      </w:r>
      <w:r w:rsidRPr="00151D9D">
        <w:rPr>
          <w:b/>
          <w:sz w:val="22"/>
          <w:szCs w:val="22"/>
        </w:rPr>
        <w:t xml:space="preserve"> Извещения </w:t>
      </w:r>
      <w:r>
        <w:rPr>
          <w:b/>
          <w:sz w:val="22"/>
          <w:szCs w:val="22"/>
        </w:rPr>
        <w:t>о проведении</w:t>
      </w:r>
      <w:r w:rsidRPr="00151D9D">
        <w:rPr>
          <w:b/>
          <w:sz w:val="22"/>
          <w:szCs w:val="22"/>
        </w:rPr>
        <w:t xml:space="preserve"> </w:t>
      </w:r>
      <w:r w:rsidRPr="00151D9D">
        <w:rPr>
          <w:b/>
          <w:bCs/>
          <w:sz w:val="22"/>
          <w:szCs w:val="22"/>
        </w:rPr>
        <w:t>открытого</w:t>
      </w:r>
    </w:p>
    <w:p w14:paraId="0DFC2A40" w14:textId="2FD0A9A0" w:rsidR="006A1149" w:rsidRPr="00151D9D" w:rsidRDefault="006A1149" w:rsidP="006A1149">
      <w:pPr>
        <w:rPr>
          <w:rFonts w:eastAsia="Arial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Запроса котировок</w:t>
      </w:r>
      <w:r w:rsidRPr="00151D9D">
        <w:rPr>
          <w:b/>
          <w:bCs/>
          <w:sz w:val="22"/>
          <w:szCs w:val="22"/>
        </w:rPr>
        <w:t xml:space="preserve"> в электронной форме на право заключения </w:t>
      </w:r>
    </w:p>
    <w:p w14:paraId="6B8B134D" w14:textId="77777777" w:rsidR="00EA12F8" w:rsidRDefault="006A1149" w:rsidP="006A1149">
      <w:pPr>
        <w:rPr>
          <w:b/>
          <w:bCs/>
          <w:sz w:val="22"/>
          <w:szCs w:val="22"/>
        </w:rPr>
      </w:pPr>
      <w:r w:rsidRPr="00151D9D">
        <w:rPr>
          <w:b/>
          <w:bCs/>
          <w:sz w:val="22"/>
          <w:szCs w:val="22"/>
        </w:rPr>
        <w:t>договора н</w:t>
      </w:r>
      <w:r>
        <w:rPr>
          <w:b/>
          <w:bCs/>
          <w:sz w:val="22"/>
          <w:szCs w:val="22"/>
        </w:rPr>
        <w:t xml:space="preserve">а поставку </w:t>
      </w:r>
      <w:r w:rsidR="00EA12F8" w:rsidRPr="00EA12F8">
        <w:rPr>
          <w:b/>
          <w:bCs/>
          <w:sz w:val="22"/>
          <w:szCs w:val="22"/>
        </w:rPr>
        <w:t xml:space="preserve">оборудования для ООО «РТК ИТ» для </w:t>
      </w:r>
    </w:p>
    <w:p w14:paraId="1DED8589" w14:textId="23BED8AC" w:rsidR="006A1149" w:rsidRPr="00EA12F8" w:rsidRDefault="00EA12F8" w:rsidP="006A1149">
      <w:pPr>
        <w:rPr>
          <w:b/>
          <w:bCs/>
          <w:sz w:val="22"/>
          <w:szCs w:val="22"/>
        </w:rPr>
      </w:pPr>
      <w:r w:rsidRPr="00EA12F8">
        <w:rPr>
          <w:b/>
          <w:bCs/>
          <w:sz w:val="22"/>
          <w:szCs w:val="22"/>
        </w:rPr>
        <w:t>организации средства коллективного просмотра («Видеостена»)</w:t>
      </w:r>
    </w:p>
    <w:p w14:paraId="33888362" w14:textId="77777777" w:rsidR="00D36C26" w:rsidRPr="001A58EA" w:rsidRDefault="00D36C26">
      <w:pPr>
        <w:pBdr>
          <w:top w:val="nil"/>
          <w:left w:val="nil"/>
          <w:bottom w:val="nil"/>
          <w:right w:val="nil"/>
          <w:between w:val="nil"/>
        </w:pBdr>
        <w:tabs>
          <w:tab w:val="left" w:pos="9356"/>
        </w:tabs>
        <w:ind w:firstLine="567"/>
        <w:jc w:val="center"/>
        <w:rPr>
          <w:rFonts w:eastAsia="Times"/>
          <w:b/>
          <w:color w:val="000000"/>
        </w:rPr>
      </w:pPr>
    </w:p>
    <w:p w14:paraId="17252743" w14:textId="77777777" w:rsidR="00D36C26" w:rsidRPr="001A58EA" w:rsidRDefault="00602B71">
      <w:pPr>
        <w:pBdr>
          <w:top w:val="nil"/>
          <w:left w:val="nil"/>
          <w:bottom w:val="nil"/>
          <w:right w:val="nil"/>
          <w:between w:val="nil"/>
        </w:pBdr>
        <w:tabs>
          <w:tab w:val="left" w:pos="9356"/>
        </w:tabs>
        <w:ind w:firstLine="567"/>
        <w:jc w:val="center"/>
        <w:rPr>
          <w:rFonts w:eastAsia="Times"/>
          <w:b/>
          <w:color w:val="000000"/>
        </w:rPr>
      </w:pPr>
      <w:r w:rsidRPr="001A58EA">
        <w:rPr>
          <w:rFonts w:eastAsia="Times"/>
          <w:b/>
          <w:color w:val="000000"/>
        </w:rPr>
        <w:t>ТЕХНИЧЕСКОЕ ЗАДАНИЕ</w:t>
      </w:r>
    </w:p>
    <w:p w14:paraId="075FF4F5" w14:textId="77777777" w:rsidR="00D36C26" w:rsidRPr="001A58EA" w:rsidRDefault="00D36C26">
      <w:pPr>
        <w:pBdr>
          <w:top w:val="nil"/>
          <w:left w:val="nil"/>
          <w:bottom w:val="nil"/>
          <w:right w:val="nil"/>
          <w:between w:val="nil"/>
        </w:pBdr>
        <w:tabs>
          <w:tab w:val="left" w:pos="9356"/>
        </w:tabs>
        <w:ind w:firstLine="567"/>
        <w:jc w:val="center"/>
        <w:rPr>
          <w:rFonts w:eastAsia="Times"/>
          <w:b/>
          <w:color w:val="000000"/>
        </w:rPr>
      </w:pPr>
    </w:p>
    <w:p w14:paraId="074516A7" w14:textId="77777777" w:rsidR="00D36C26" w:rsidRPr="001A58EA" w:rsidRDefault="00602B71">
      <w:pPr>
        <w:pBdr>
          <w:top w:val="nil"/>
          <w:left w:val="nil"/>
          <w:bottom w:val="nil"/>
          <w:right w:val="nil"/>
          <w:between w:val="nil"/>
        </w:pBdr>
        <w:rPr>
          <w:rFonts w:eastAsia="Times"/>
          <w:b/>
          <w:color w:val="000000"/>
        </w:rPr>
      </w:pPr>
      <w:r w:rsidRPr="001A58EA">
        <w:rPr>
          <w:rFonts w:eastAsia="Times"/>
          <w:b/>
          <w:color w:val="000000"/>
        </w:rPr>
        <w:t>1. Спецификация</w:t>
      </w:r>
    </w:p>
    <w:p w14:paraId="0082A843" w14:textId="77777777" w:rsidR="00D36C26" w:rsidRPr="001A58EA" w:rsidRDefault="00D36C26">
      <w:pPr>
        <w:pBdr>
          <w:top w:val="nil"/>
          <w:left w:val="nil"/>
          <w:bottom w:val="nil"/>
          <w:right w:val="nil"/>
          <w:between w:val="nil"/>
        </w:pBdr>
        <w:rPr>
          <w:rFonts w:eastAsia="Times"/>
          <w:color w:val="000000"/>
        </w:rPr>
      </w:pPr>
    </w:p>
    <w:p w14:paraId="2F7DD088" w14:textId="77777777" w:rsidR="00D36C26" w:rsidRPr="001A58EA" w:rsidRDefault="00602B71" w:rsidP="006A114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"/>
          <w:color w:val="000000"/>
        </w:rPr>
      </w:pPr>
      <w:r w:rsidRPr="001A58EA">
        <w:rPr>
          <w:rFonts w:eastAsia="Times"/>
          <w:color w:val="000000"/>
        </w:rPr>
        <w:t xml:space="preserve">Показатели, определяющие соответствие закупаемых товаров потребностям Заказчика. Требования к техническим, функциональным, эксплуатационным характеристикам объекта закупки, количеству товаров: </w:t>
      </w:r>
    </w:p>
    <w:p w14:paraId="08B5C21C" w14:textId="77777777" w:rsidR="00D36C26" w:rsidRPr="001A58EA" w:rsidRDefault="00D36C26">
      <w:pPr>
        <w:pBdr>
          <w:top w:val="nil"/>
          <w:left w:val="nil"/>
          <w:bottom w:val="nil"/>
          <w:right w:val="nil"/>
          <w:between w:val="nil"/>
        </w:pBdr>
        <w:rPr>
          <w:rFonts w:eastAsia="Times"/>
          <w:color w:val="000000"/>
        </w:rPr>
      </w:pPr>
    </w:p>
    <w:tbl>
      <w:tblPr>
        <w:tblStyle w:val="af5"/>
        <w:tblW w:w="148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2"/>
        <w:gridCol w:w="2015"/>
        <w:gridCol w:w="7371"/>
        <w:gridCol w:w="992"/>
        <w:gridCol w:w="1878"/>
        <w:gridCol w:w="2025"/>
      </w:tblGrid>
      <w:tr w:rsidR="006A1149" w:rsidRPr="001A58EA" w14:paraId="5403B28E" w14:textId="77777777" w:rsidTr="006A1149">
        <w:tc>
          <w:tcPr>
            <w:tcW w:w="532" w:type="dxa"/>
            <w:shd w:val="clear" w:color="auto" w:fill="F2F2F2"/>
            <w:vAlign w:val="center"/>
          </w:tcPr>
          <w:p w14:paraId="3FE45CD7" w14:textId="77777777" w:rsidR="006A1149" w:rsidRPr="001A58EA" w:rsidRDefault="006A11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  <w:r w:rsidRPr="001A58EA">
              <w:rPr>
                <w:rFonts w:eastAsia="Arial"/>
                <w:b/>
                <w:color w:val="000000"/>
                <w:sz w:val="22"/>
                <w:szCs w:val="22"/>
              </w:rPr>
              <w:t>№</w:t>
            </w:r>
          </w:p>
          <w:p w14:paraId="36CA69D4" w14:textId="77777777" w:rsidR="006A1149" w:rsidRPr="001A58EA" w:rsidRDefault="006A11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  <w:r w:rsidRPr="001A58EA">
              <w:rPr>
                <w:rFonts w:eastAsia="Arial"/>
                <w:b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2015" w:type="dxa"/>
            <w:shd w:val="clear" w:color="auto" w:fill="F2F2F2"/>
            <w:vAlign w:val="center"/>
          </w:tcPr>
          <w:p w14:paraId="0E4AB15A" w14:textId="77777777" w:rsidR="006A1149" w:rsidRPr="001A58EA" w:rsidRDefault="006A11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  <w:r w:rsidRPr="001A58EA">
              <w:rPr>
                <w:rFonts w:eastAsia="Arial"/>
                <w:b/>
                <w:color w:val="000000"/>
                <w:sz w:val="22"/>
                <w:szCs w:val="22"/>
              </w:rPr>
              <w:t>Наименование товара</w:t>
            </w:r>
          </w:p>
        </w:tc>
        <w:tc>
          <w:tcPr>
            <w:tcW w:w="7371" w:type="dxa"/>
            <w:shd w:val="clear" w:color="auto" w:fill="F2F2F2"/>
            <w:vAlign w:val="center"/>
          </w:tcPr>
          <w:p w14:paraId="62827A2C" w14:textId="77777777" w:rsidR="006A1149" w:rsidRPr="001A58EA" w:rsidRDefault="006A11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  <w:r w:rsidRPr="001A58EA">
              <w:rPr>
                <w:rFonts w:eastAsia="Arial"/>
                <w:b/>
                <w:color w:val="000000"/>
                <w:sz w:val="22"/>
                <w:szCs w:val="22"/>
              </w:rPr>
              <w:t>Характеристики поставляемого товара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4295D7D4" w14:textId="77777777" w:rsidR="006A1149" w:rsidRPr="001A58EA" w:rsidRDefault="006A11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  <w:r w:rsidRPr="001A58EA">
              <w:rPr>
                <w:rFonts w:eastAsia="Arial"/>
                <w:b/>
                <w:color w:val="000000"/>
                <w:sz w:val="22"/>
                <w:szCs w:val="22"/>
              </w:rPr>
              <w:t>Кол-во, ед. изм.</w:t>
            </w:r>
          </w:p>
        </w:tc>
        <w:tc>
          <w:tcPr>
            <w:tcW w:w="1878" w:type="dxa"/>
            <w:shd w:val="clear" w:color="auto" w:fill="F2F2F2"/>
            <w:vAlign w:val="center"/>
          </w:tcPr>
          <w:p w14:paraId="6BDB8559" w14:textId="77777777" w:rsidR="006A1149" w:rsidRPr="001A58EA" w:rsidRDefault="006A11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b/>
                <w:sz w:val="22"/>
                <w:szCs w:val="22"/>
              </w:rPr>
            </w:pPr>
            <w:r w:rsidRPr="001A58EA">
              <w:rPr>
                <w:rFonts w:eastAsia="Arial"/>
                <w:b/>
                <w:sz w:val="22"/>
                <w:szCs w:val="22"/>
              </w:rPr>
              <w:t xml:space="preserve">Начальная (максимальная) цена 1 ед. товара, </w:t>
            </w:r>
            <w:proofErr w:type="spellStart"/>
            <w:r w:rsidRPr="001A58EA">
              <w:rPr>
                <w:rFonts w:eastAsia="Arial"/>
                <w:b/>
                <w:sz w:val="22"/>
                <w:szCs w:val="22"/>
              </w:rPr>
              <w:t>руб</w:t>
            </w:r>
            <w:proofErr w:type="spellEnd"/>
            <w:r w:rsidRPr="001A58EA">
              <w:rPr>
                <w:rFonts w:eastAsia="Arial"/>
                <w:b/>
                <w:sz w:val="22"/>
                <w:szCs w:val="22"/>
              </w:rPr>
              <w:t>, без НДС</w:t>
            </w:r>
          </w:p>
        </w:tc>
        <w:tc>
          <w:tcPr>
            <w:tcW w:w="2025" w:type="dxa"/>
            <w:shd w:val="clear" w:color="auto" w:fill="F2F2F2"/>
            <w:vAlign w:val="center"/>
          </w:tcPr>
          <w:p w14:paraId="5F978CDC" w14:textId="4CFF87DF" w:rsidR="006A1149" w:rsidRPr="001A58EA" w:rsidRDefault="006A11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b/>
                <w:sz w:val="22"/>
                <w:szCs w:val="22"/>
              </w:rPr>
            </w:pPr>
            <w:r w:rsidRPr="001A58EA">
              <w:rPr>
                <w:rFonts w:eastAsia="Arial"/>
                <w:b/>
                <w:sz w:val="22"/>
                <w:szCs w:val="22"/>
              </w:rPr>
              <w:t xml:space="preserve">Начальная (максимальная) цена 1 ед. товара, </w:t>
            </w:r>
            <w:proofErr w:type="spellStart"/>
            <w:r w:rsidRPr="001A58EA">
              <w:rPr>
                <w:rFonts w:eastAsia="Arial"/>
                <w:b/>
                <w:sz w:val="22"/>
                <w:szCs w:val="22"/>
              </w:rPr>
              <w:t>руб</w:t>
            </w:r>
            <w:proofErr w:type="spellEnd"/>
            <w:r w:rsidRPr="001A58EA">
              <w:rPr>
                <w:rFonts w:eastAsia="Arial"/>
                <w:b/>
                <w:sz w:val="22"/>
                <w:szCs w:val="22"/>
              </w:rPr>
              <w:t>, в т. ч. НДС (20%)</w:t>
            </w:r>
          </w:p>
        </w:tc>
      </w:tr>
      <w:tr w:rsidR="006A1149" w:rsidRPr="001A58EA" w14:paraId="027EB976" w14:textId="77777777" w:rsidTr="008B7513">
        <w:tc>
          <w:tcPr>
            <w:tcW w:w="532" w:type="dxa"/>
          </w:tcPr>
          <w:p w14:paraId="2CE5DB3C" w14:textId="5C4C4C49" w:rsidR="006A1149" w:rsidRPr="001A58EA" w:rsidRDefault="006A1149" w:rsidP="008B75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  <w:r w:rsidRPr="001A58EA">
              <w:rPr>
                <w:rFonts w:eastAsia="Arial"/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2015" w:type="dxa"/>
          </w:tcPr>
          <w:p w14:paraId="09186AFC" w14:textId="77777777" w:rsidR="006A1149" w:rsidRPr="001A58EA" w:rsidRDefault="006A1149" w:rsidP="008B75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"/>
                <w:color w:val="000000"/>
                <w:sz w:val="22"/>
                <w:szCs w:val="22"/>
              </w:rPr>
            </w:pPr>
            <w:r w:rsidRPr="001A58EA">
              <w:rPr>
                <w:rFonts w:eastAsia="Arial"/>
                <w:b/>
                <w:color w:val="000000"/>
                <w:sz w:val="22"/>
                <w:szCs w:val="22"/>
              </w:rPr>
              <w:t>LED-панель</w:t>
            </w:r>
          </w:p>
        </w:tc>
        <w:tc>
          <w:tcPr>
            <w:tcW w:w="7371" w:type="dxa"/>
          </w:tcPr>
          <w:p w14:paraId="08CD0564" w14:textId="761782FA" w:rsidR="006A1149" w:rsidRPr="001A58EA" w:rsidRDefault="006A1149" w:rsidP="008573D8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eastAsia="Arial"/>
                <w:color w:val="333333"/>
                <w:sz w:val="22"/>
                <w:szCs w:val="22"/>
                <w:u w:val="single"/>
              </w:rPr>
            </w:pPr>
            <w:r w:rsidRPr="001A58EA">
              <w:rPr>
                <w:rFonts w:eastAsia="Arial"/>
                <w:color w:val="333333"/>
                <w:sz w:val="22"/>
                <w:szCs w:val="22"/>
                <w:u w:val="single"/>
              </w:rPr>
              <w:t>Характеристики экрана:</w:t>
            </w:r>
          </w:p>
          <w:p w14:paraId="3C547783" w14:textId="0F7DA492" w:rsidR="006A1149" w:rsidRPr="001A58EA" w:rsidRDefault="006A1149" w:rsidP="008573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720"/>
              <w:rPr>
                <w:rFonts w:eastAsia="Arial"/>
                <w:color w:val="333333"/>
                <w:sz w:val="22"/>
                <w:szCs w:val="22"/>
              </w:rPr>
            </w:pPr>
            <w:r w:rsidRPr="001A58EA">
              <w:rPr>
                <w:rFonts w:eastAsia="Arial"/>
                <w:color w:val="333333"/>
                <w:sz w:val="22"/>
                <w:szCs w:val="22"/>
              </w:rPr>
              <w:t>- Размер экрана</w:t>
            </w:r>
            <w:r w:rsidRPr="00885D00">
              <w:rPr>
                <w:rFonts w:eastAsia="Arial"/>
                <w:color w:val="333333"/>
                <w:sz w:val="22"/>
                <w:szCs w:val="22"/>
              </w:rPr>
              <w:t>: не менее 5</w:t>
            </w:r>
            <w:r w:rsidR="00885D00" w:rsidRPr="00885D00">
              <w:rPr>
                <w:rFonts w:eastAsia="Arial"/>
                <w:color w:val="333333"/>
                <w:sz w:val="22"/>
                <w:szCs w:val="22"/>
              </w:rPr>
              <w:t>4</w:t>
            </w:r>
            <w:r w:rsidRPr="00885D00">
              <w:rPr>
                <w:rFonts w:eastAsia="Arial"/>
                <w:color w:val="333333"/>
                <w:sz w:val="22"/>
                <w:szCs w:val="22"/>
              </w:rPr>
              <w:t>"</w:t>
            </w:r>
          </w:p>
          <w:p w14:paraId="0F79C08C" w14:textId="23B6B54B" w:rsidR="006A1149" w:rsidRPr="001A58EA" w:rsidRDefault="006A1149" w:rsidP="008573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720"/>
              <w:rPr>
                <w:rFonts w:eastAsia="Arial"/>
                <w:color w:val="333333"/>
                <w:sz w:val="22"/>
                <w:szCs w:val="22"/>
              </w:rPr>
            </w:pPr>
            <w:r w:rsidRPr="001A58EA">
              <w:rPr>
                <w:rFonts w:eastAsia="Arial"/>
                <w:color w:val="333333"/>
                <w:sz w:val="22"/>
                <w:szCs w:val="22"/>
              </w:rPr>
              <w:t>- Разрешение экрана: не ниже, чем 1920×1080 (FHD)</w:t>
            </w:r>
          </w:p>
          <w:p w14:paraId="4CDC7A2C" w14:textId="09DF6636" w:rsidR="006A1149" w:rsidRPr="001A58EA" w:rsidRDefault="006A1149" w:rsidP="008573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720"/>
              <w:rPr>
                <w:rFonts w:eastAsia="Arial"/>
                <w:color w:val="333333"/>
                <w:sz w:val="22"/>
                <w:szCs w:val="22"/>
              </w:rPr>
            </w:pPr>
            <w:r w:rsidRPr="001A58EA">
              <w:rPr>
                <w:rFonts w:eastAsia="Arial"/>
                <w:color w:val="333333"/>
                <w:sz w:val="22"/>
                <w:szCs w:val="22"/>
              </w:rPr>
              <w:t>- Частота обновления: не ниже, чем 50 Гц</w:t>
            </w:r>
          </w:p>
          <w:p w14:paraId="4147D67B" w14:textId="77777777" w:rsidR="006A1149" w:rsidRPr="001A58EA" w:rsidRDefault="006A1149" w:rsidP="008573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720"/>
              <w:rPr>
                <w:rFonts w:eastAsia="Arial"/>
                <w:color w:val="333333"/>
                <w:sz w:val="22"/>
                <w:szCs w:val="22"/>
              </w:rPr>
            </w:pPr>
            <w:r w:rsidRPr="001A58EA">
              <w:rPr>
                <w:rFonts w:eastAsia="Arial"/>
                <w:color w:val="333333"/>
                <w:sz w:val="22"/>
                <w:szCs w:val="22"/>
              </w:rPr>
              <w:t>- Соотношение сторон экрана: 16:9</w:t>
            </w:r>
          </w:p>
          <w:p w14:paraId="7BFC071E" w14:textId="77777777" w:rsidR="006A1149" w:rsidRPr="001A58EA" w:rsidRDefault="006A1149" w:rsidP="008573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720"/>
              <w:rPr>
                <w:rFonts w:eastAsia="Arial"/>
                <w:color w:val="333333"/>
                <w:sz w:val="22"/>
                <w:szCs w:val="22"/>
              </w:rPr>
            </w:pPr>
            <w:r w:rsidRPr="001A58EA">
              <w:rPr>
                <w:rFonts w:eastAsia="Arial"/>
                <w:color w:val="333333"/>
                <w:sz w:val="22"/>
                <w:szCs w:val="22"/>
              </w:rPr>
              <w:t xml:space="preserve">- Тип: </w:t>
            </w:r>
            <w:proofErr w:type="spellStart"/>
            <w:r w:rsidRPr="001A58EA">
              <w:rPr>
                <w:rFonts w:eastAsia="Arial"/>
                <w:color w:val="333333"/>
                <w:sz w:val="22"/>
                <w:szCs w:val="22"/>
              </w:rPr>
              <w:t>Direct</w:t>
            </w:r>
            <w:proofErr w:type="spellEnd"/>
            <w:r w:rsidRPr="001A58EA">
              <w:rPr>
                <w:rFonts w:eastAsia="Arial"/>
                <w:color w:val="333333"/>
                <w:sz w:val="22"/>
                <w:szCs w:val="22"/>
              </w:rPr>
              <w:t xml:space="preserve"> LED</w:t>
            </w:r>
          </w:p>
          <w:p w14:paraId="0EAA1352" w14:textId="5CAB38C0" w:rsidR="006A1149" w:rsidRPr="001A58EA" w:rsidRDefault="006A1149" w:rsidP="008573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720"/>
              <w:rPr>
                <w:rFonts w:eastAsia="Arial"/>
                <w:color w:val="333333"/>
                <w:sz w:val="22"/>
                <w:szCs w:val="22"/>
              </w:rPr>
            </w:pPr>
            <w:r w:rsidRPr="001A58EA">
              <w:rPr>
                <w:rFonts w:eastAsia="Arial"/>
                <w:color w:val="333333"/>
                <w:sz w:val="22"/>
                <w:szCs w:val="22"/>
              </w:rPr>
              <w:t xml:space="preserve">- Статическая контрастность: не ниже </w:t>
            </w:r>
            <w:r>
              <w:rPr>
                <w:rFonts w:eastAsia="Arial"/>
                <w:color w:val="333333"/>
                <w:sz w:val="22"/>
                <w:szCs w:val="22"/>
              </w:rPr>
              <w:t>1400</w:t>
            </w:r>
            <w:r w:rsidRPr="001A58EA">
              <w:rPr>
                <w:rFonts w:eastAsia="Arial"/>
                <w:color w:val="333333"/>
                <w:sz w:val="22"/>
                <w:szCs w:val="22"/>
              </w:rPr>
              <w:t>:1</w:t>
            </w:r>
          </w:p>
          <w:p w14:paraId="2DB3E95D" w14:textId="77777777" w:rsidR="006A1149" w:rsidRPr="001A58EA" w:rsidRDefault="006A1149" w:rsidP="008573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720"/>
              <w:rPr>
                <w:rFonts w:eastAsia="Arial"/>
                <w:color w:val="333333"/>
                <w:sz w:val="22"/>
                <w:szCs w:val="22"/>
              </w:rPr>
            </w:pPr>
            <w:r w:rsidRPr="001A58EA">
              <w:rPr>
                <w:rFonts w:eastAsia="Arial"/>
                <w:color w:val="333333"/>
                <w:sz w:val="22"/>
                <w:szCs w:val="22"/>
              </w:rPr>
              <w:t>- Динамическая контрастность: не ниже 150000:1</w:t>
            </w:r>
          </w:p>
          <w:p w14:paraId="6A0C4D94" w14:textId="7F08B7B0" w:rsidR="006A1149" w:rsidRPr="001A58EA" w:rsidRDefault="006A1149" w:rsidP="008573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720"/>
              <w:rPr>
                <w:rFonts w:eastAsia="Arial"/>
                <w:color w:val="333333"/>
                <w:sz w:val="22"/>
                <w:szCs w:val="22"/>
              </w:rPr>
            </w:pPr>
            <w:r w:rsidRPr="001A58EA">
              <w:rPr>
                <w:rFonts w:eastAsia="Arial"/>
                <w:color w:val="333333"/>
                <w:sz w:val="22"/>
                <w:szCs w:val="22"/>
              </w:rPr>
              <w:t>- Яркость экрана: не менее 700 кд/м2</w:t>
            </w:r>
          </w:p>
          <w:p w14:paraId="75091AD4" w14:textId="1A60E4FF" w:rsidR="006A1149" w:rsidRPr="001A58EA" w:rsidRDefault="006A1149" w:rsidP="008573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720"/>
              <w:rPr>
                <w:rFonts w:eastAsia="Arial"/>
                <w:color w:val="333333"/>
                <w:sz w:val="22"/>
                <w:szCs w:val="22"/>
              </w:rPr>
            </w:pPr>
            <w:r w:rsidRPr="001A58EA">
              <w:rPr>
                <w:rFonts w:eastAsia="Arial"/>
                <w:color w:val="333333"/>
                <w:sz w:val="22"/>
                <w:szCs w:val="22"/>
              </w:rPr>
              <w:t xml:space="preserve">- Время отклика (GTG): не более </w:t>
            </w:r>
            <w:r>
              <w:rPr>
                <w:rFonts w:eastAsia="Arial"/>
                <w:color w:val="333333"/>
                <w:sz w:val="22"/>
                <w:szCs w:val="22"/>
              </w:rPr>
              <w:t xml:space="preserve">12 </w:t>
            </w:r>
            <w:proofErr w:type="spellStart"/>
            <w:r w:rsidRPr="001A58EA">
              <w:rPr>
                <w:rFonts w:eastAsia="Arial"/>
                <w:color w:val="333333"/>
                <w:sz w:val="22"/>
                <w:szCs w:val="22"/>
              </w:rPr>
              <w:t>мс</w:t>
            </w:r>
            <w:proofErr w:type="spellEnd"/>
          </w:p>
          <w:p w14:paraId="79571EB7" w14:textId="09D26578" w:rsidR="006A1149" w:rsidRPr="002B5AFB" w:rsidRDefault="006A1149" w:rsidP="008573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720"/>
              <w:rPr>
                <w:rFonts w:eastAsia="Arial"/>
                <w:color w:val="333333"/>
                <w:sz w:val="22"/>
                <w:szCs w:val="22"/>
              </w:rPr>
            </w:pPr>
            <w:r w:rsidRPr="001A58EA">
              <w:rPr>
                <w:rFonts w:eastAsia="Arial"/>
                <w:color w:val="333333"/>
                <w:sz w:val="22"/>
                <w:szCs w:val="22"/>
              </w:rPr>
              <w:t xml:space="preserve">- Углы обзора: 178° по горизонтали, 178° </w:t>
            </w:r>
            <w:r w:rsidRPr="002B5AFB">
              <w:rPr>
                <w:rFonts w:eastAsia="Arial"/>
                <w:color w:val="333333"/>
                <w:sz w:val="22"/>
                <w:szCs w:val="22"/>
              </w:rPr>
              <w:t>по вертикали</w:t>
            </w:r>
          </w:p>
          <w:p w14:paraId="66EEDB5C" w14:textId="77777777" w:rsidR="006A1149" w:rsidRPr="00146A9E" w:rsidRDefault="006A1149" w:rsidP="008573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720"/>
              <w:rPr>
                <w:rFonts w:eastAsia="Arial"/>
                <w:color w:val="333333"/>
                <w:sz w:val="22"/>
                <w:szCs w:val="22"/>
              </w:rPr>
            </w:pPr>
            <w:r w:rsidRPr="002B5AFB">
              <w:rPr>
                <w:rFonts w:eastAsia="Arial"/>
                <w:color w:val="333333"/>
                <w:sz w:val="22"/>
                <w:szCs w:val="22"/>
              </w:rPr>
              <w:t>- Диагональ отображающей поверхности панели не более 1398 мм</w:t>
            </w:r>
          </w:p>
          <w:p w14:paraId="6DE9FDAB" w14:textId="0C7BD958" w:rsidR="006A1149" w:rsidRPr="001A58EA" w:rsidRDefault="006A1149" w:rsidP="008573D8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eastAsia="Arial"/>
                <w:color w:val="333333"/>
                <w:sz w:val="22"/>
                <w:szCs w:val="22"/>
                <w:u w:val="single"/>
              </w:rPr>
            </w:pPr>
            <w:r w:rsidRPr="001A58EA">
              <w:rPr>
                <w:rFonts w:eastAsia="Arial"/>
                <w:color w:val="333333"/>
                <w:sz w:val="22"/>
                <w:szCs w:val="22"/>
                <w:u w:val="single"/>
              </w:rPr>
              <w:t>Интерфейсы:</w:t>
            </w:r>
          </w:p>
          <w:p w14:paraId="44B57D43" w14:textId="77777777" w:rsidR="006A1149" w:rsidRPr="002A5BBE" w:rsidRDefault="006A1149" w:rsidP="008573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720"/>
              <w:rPr>
                <w:rFonts w:eastAsia="Arial"/>
                <w:color w:val="333333"/>
                <w:sz w:val="22"/>
                <w:szCs w:val="22"/>
                <w:lang w:val="en-US"/>
              </w:rPr>
            </w:pPr>
            <w:r w:rsidRPr="002A5BBE">
              <w:rPr>
                <w:rFonts w:eastAsia="Arial"/>
                <w:color w:val="333333"/>
                <w:sz w:val="22"/>
                <w:szCs w:val="22"/>
                <w:lang w:val="en-US"/>
              </w:rPr>
              <w:t>- VGA (D-sub 15 pin), DVI-D</w:t>
            </w:r>
          </w:p>
          <w:p w14:paraId="01933BCD" w14:textId="77777777" w:rsidR="006A1149" w:rsidRPr="001A58EA" w:rsidRDefault="006A1149" w:rsidP="008573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720"/>
              <w:rPr>
                <w:rFonts w:eastAsia="Arial"/>
                <w:color w:val="333333"/>
                <w:sz w:val="22"/>
                <w:szCs w:val="22"/>
              </w:rPr>
            </w:pPr>
            <w:r w:rsidRPr="001A58EA">
              <w:rPr>
                <w:rFonts w:eastAsia="Arial"/>
                <w:color w:val="333333"/>
                <w:sz w:val="22"/>
                <w:szCs w:val="22"/>
              </w:rPr>
              <w:t xml:space="preserve">- </w:t>
            </w:r>
            <w:proofErr w:type="spellStart"/>
            <w:r w:rsidRPr="001A58EA">
              <w:rPr>
                <w:rFonts w:eastAsia="Arial"/>
                <w:color w:val="333333"/>
                <w:sz w:val="22"/>
                <w:szCs w:val="22"/>
              </w:rPr>
              <w:t>Display</w:t>
            </w:r>
            <w:proofErr w:type="spellEnd"/>
            <w:r w:rsidRPr="001A58EA">
              <w:rPr>
                <w:rFonts w:eastAsia="Arial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1A58EA">
              <w:rPr>
                <w:rFonts w:eastAsia="Arial"/>
                <w:color w:val="333333"/>
                <w:sz w:val="22"/>
                <w:szCs w:val="22"/>
              </w:rPr>
              <w:t>Port</w:t>
            </w:r>
            <w:proofErr w:type="spellEnd"/>
            <w:r w:rsidRPr="001A58EA">
              <w:rPr>
                <w:rFonts w:eastAsia="Arial"/>
                <w:color w:val="333333"/>
                <w:sz w:val="22"/>
                <w:szCs w:val="22"/>
              </w:rPr>
              <w:t xml:space="preserve"> версией не ниже 1.2</w:t>
            </w:r>
          </w:p>
          <w:p w14:paraId="0869CD64" w14:textId="77777777" w:rsidR="006A1149" w:rsidRPr="001A58EA" w:rsidRDefault="006A1149" w:rsidP="008573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720"/>
              <w:rPr>
                <w:rFonts w:eastAsia="Arial"/>
                <w:color w:val="333333"/>
                <w:sz w:val="22"/>
                <w:szCs w:val="22"/>
              </w:rPr>
            </w:pPr>
            <w:r w:rsidRPr="001A58EA">
              <w:rPr>
                <w:rFonts w:eastAsia="Arial"/>
                <w:color w:val="333333"/>
                <w:sz w:val="22"/>
                <w:szCs w:val="22"/>
              </w:rPr>
              <w:t>- 2 разъема HDMI версией не ниже 1.4</w:t>
            </w:r>
          </w:p>
          <w:p w14:paraId="5DF9255B" w14:textId="77777777" w:rsidR="006A1149" w:rsidRPr="001A58EA" w:rsidRDefault="006A1149" w:rsidP="008573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720"/>
              <w:rPr>
                <w:rFonts w:eastAsia="Arial"/>
                <w:color w:val="333333"/>
                <w:sz w:val="22"/>
                <w:szCs w:val="22"/>
              </w:rPr>
            </w:pPr>
            <w:r w:rsidRPr="001A58EA">
              <w:rPr>
                <w:rFonts w:eastAsia="Arial"/>
                <w:color w:val="333333"/>
                <w:sz w:val="22"/>
                <w:szCs w:val="22"/>
              </w:rPr>
              <w:t xml:space="preserve">- RS232, RJ45 </w:t>
            </w:r>
            <w:proofErr w:type="spellStart"/>
            <w:r w:rsidRPr="001A58EA">
              <w:rPr>
                <w:rFonts w:eastAsia="Arial"/>
                <w:color w:val="333333"/>
                <w:sz w:val="22"/>
                <w:szCs w:val="22"/>
              </w:rPr>
              <w:t>Ethernet</w:t>
            </w:r>
            <w:proofErr w:type="spellEnd"/>
          </w:p>
          <w:p w14:paraId="3A59E1C2" w14:textId="77777777" w:rsidR="006A1149" w:rsidRPr="001A58EA" w:rsidRDefault="006A1149" w:rsidP="008573D8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eastAsia="Arial"/>
                <w:color w:val="333333"/>
                <w:sz w:val="22"/>
                <w:szCs w:val="22"/>
                <w:u w:val="single"/>
              </w:rPr>
            </w:pPr>
            <w:r w:rsidRPr="001A58EA">
              <w:rPr>
                <w:rFonts w:eastAsia="Arial"/>
                <w:color w:val="333333"/>
                <w:sz w:val="22"/>
                <w:szCs w:val="22"/>
                <w:u w:val="single"/>
              </w:rPr>
              <w:t>Электропитание монитора:</w:t>
            </w:r>
          </w:p>
          <w:p w14:paraId="25369C94" w14:textId="77777777" w:rsidR="006A1149" w:rsidRPr="001A58EA" w:rsidRDefault="006A1149" w:rsidP="008573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720"/>
              <w:rPr>
                <w:rFonts w:eastAsia="Arial"/>
                <w:color w:val="333333"/>
                <w:sz w:val="22"/>
                <w:szCs w:val="22"/>
              </w:rPr>
            </w:pPr>
            <w:r w:rsidRPr="001A58EA">
              <w:rPr>
                <w:rFonts w:eastAsia="Arial"/>
                <w:color w:val="333333"/>
                <w:sz w:val="22"/>
                <w:szCs w:val="22"/>
              </w:rPr>
              <w:t>- Тип блока питания–- внутренний</w:t>
            </w:r>
          </w:p>
          <w:p w14:paraId="3B21B015" w14:textId="77777777" w:rsidR="006A1149" w:rsidRPr="001A58EA" w:rsidRDefault="006A1149" w:rsidP="008573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720"/>
              <w:rPr>
                <w:rFonts w:eastAsia="Arial"/>
                <w:color w:val="333333"/>
                <w:sz w:val="22"/>
                <w:szCs w:val="22"/>
              </w:rPr>
            </w:pPr>
            <w:r w:rsidRPr="001A58EA">
              <w:rPr>
                <w:rFonts w:eastAsia="Arial"/>
                <w:color w:val="333333"/>
                <w:sz w:val="22"/>
                <w:szCs w:val="22"/>
              </w:rPr>
              <w:t>- Среднее энергопотребление – не более 160Вт</w:t>
            </w:r>
          </w:p>
          <w:p w14:paraId="166CF910" w14:textId="77777777" w:rsidR="006A1149" w:rsidRPr="001A58EA" w:rsidRDefault="006A1149" w:rsidP="008573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720"/>
              <w:rPr>
                <w:rFonts w:eastAsia="Arial"/>
                <w:color w:val="333333"/>
                <w:sz w:val="22"/>
                <w:szCs w:val="22"/>
              </w:rPr>
            </w:pPr>
            <w:r w:rsidRPr="001A58EA">
              <w:rPr>
                <w:rFonts w:eastAsia="Arial"/>
                <w:color w:val="333333"/>
                <w:sz w:val="22"/>
                <w:szCs w:val="22"/>
              </w:rPr>
              <w:t>- Максимальное энергопотребление – не более 220Вт</w:t>
            </w:r>
          </w:p>
          <w:p w14:paraId="6D9B8FB6" w14:textId="77777777" w:rsidR="006A1149" w:rsidRPr="001A58EA" w:rsidRDefault="006A1149" w:rsidP="008573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720"/>
              <w:rPr>
                <w:rFonts w:eastAsia="Arial"/>
                <w:color w:val="333333"/>
                <w:sz w:val="22"/>
                <w:szCs w:val="22"/>
              </w:rPr>
            </w:pPr>
            <w:r w:rsidRPr="001A58EA">
              <w:rPr>
                <w:rFonts w:eastAsia="Arial"/>
                <w:color w:val="333333"/>
                <w:sz w:val="22"/>
                <w:szCs w:val="22"/>
              </w:rPr>
              <w:t>- Энергопотребление в режиме ожидания – не более 0,5Вт</w:t>
            </w:r>
          </w:p>
          <w:p w14:paraId="0773C2FA" w14:textId="064DC8EF" w:rsidR="006A1149" w:rsidRPr="002B5AFB" w:rsidRDefault="006A1149" w:rsidP="008573D8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eastAsia="Arial"/>
                <w:color w:val="333333"/>
                <w:sz w:val="22"/>
                <w:szCs w:val="22"/>
                <w:u w:val="single"/>
              </w:rPr>
            </w:pPr>
            <w:r w:rsidRPr="002B5AFB">
              <w:rPr>
                <w:rFonts w:eastAsia="Arial"/>
                <w:color w:val="333333"/>
                <w:sz w:val="22"/>
                <w:szCs w:val="22"/>
                <w:u w:val="single"/>
              </w:rPr>
              <w:lastRenderedPageBreak/>
              <w:t>Корпус монитора:</w:t>
            </w:r>
          </w:p>
          <w:p w14:paraId="10BD433A" w14:textId="77777777" w:rsidR="006A1149" w:rsidRPr="002B5AFB" w:rsidRDefault="006A1149" w:rsidP="008573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720"/>
              <w:rPr>
                <w:rFonts w:eastAsia="Arial"/>
                <w:color w:val="333333"/>
                <w:sz w:val="22"/>
                <w:szCs w:val="22"/>
              </w:rPr>
            </w:pPr>
            <w:r w:rsidRPr="002B5AFB">
              <w:rPr>
                <w:rFonts w:eastAsia="Arial"/>
                <w:color w:val="333333"/>
                <w:sz w:val="22"/>
                <w:szCs w:val="22"/>
              </w:rPr>
              <w:t>- ширина панели не менее 1210 мм</w:t>
            </w:r>
          </w:p>
          <w:p w14:paraId="5FC48207" w14:textId="7C3FAAF9" w:rsidR="006A1149" w:rsidRPr="002B5AFB" w:rsidRDefault="006A1149" w:rsidP="008573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720"/>
              <w:rPr>
                <w:rFonts w:eastAsia="Arial"/>
                <w:color w:val="333333"/>
                <w:sz w:val="22"/>
                <w:szCs w:val="22"/>
              </w:rPr>
            </w:pPr>
            <w:r w:rsidRPr="002B5AFB">
              <w:rPr>
                <w:rFonts w:eastAsia="Arial"/>
                <w:color w:val="333333"/>
                <w:sz w:val="22"/>
                <w:szCs w:val="22"/>
              </w:rPr>
              <w:t>- высота панели не менее 680 мм</w:t>
            </w:r>
          </w:p>
          <w:p w14:paraId="7F0BA6C4" w14:textId="77777777" w:rsidR="006A1149" w:rsidRPr="002B5AFB" w:rsidRDefault="006A1149" w:rsidP="008573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720"/>
              <w:rPr>
                <w:rFonts w:eastAsia="Arial"/>
                <w:color w:val="333333"/>
                <w:sz w:val="22"/>
                <w:szCs w:val="22"/>
              </w:rPr>
            </w:pPr>
            <w:r w:rsidRPr="002B5AFB">
              <w:rPr>
                <w:rFonts w:eastAsia="Arial"/>
                <w:color w:val="333333"/>
                <w:sz w:val="22"/>
                <w:szCs w:val="22"/>
              </w:rPr>
              <w:t>- Размер крепления VESA - 600×400мм</w:t>
            </w:r>
          </w:p>
          <w:p w14:paraId="7D09A503" w14:textId="77777777" w:rsidR="006A1149" w:rsidRPr="002B5AFB" w:rsidRDefault="006A1149" w:rsidP="008573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720"/>
              <w:rPr>
                <w:rFonts w:eastAsia="Arial"/>
                <w:color w:val="333333"/>
                <w:sz w:val="22"/>
                <w:szCs w:val="22"/>
              </w:rPr>
            </w:pPr>
            <w:r w:rsidRPr="002B5AFB">
              <w:rPr>
                <w:rFonts w:eastAsia="Arial"/>
                <w:color w:val="333333"/>
                <w:sz w:val="22"/>
                <w:szCs w:val="22"/>
              </w:rPr>
              <w:t>- Цвет - черный</w:t>
            </w:r>
          </w:p>
          <w:p w14:paraId="15D0B62A" w14:textId="0BC5C7BD" w:rsidR="006A1149" w:rsidRPr="002B5AFB" w:rsidRDefault="006A1149" w:rsidP="008573D8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20"/>
              <w:rPr>
                <w:rFonts w:eastAsia="Times"/>
                <w:color w:val="000000"/>
                <w:sz w:val="22"/>
                <w:szCs w:val="22"/>
              </w:rPr>
            </w:pPr>
            <w:r w:rsidRPr="002B5AFB">
              <w:rPr>
                <w:rFonts w:eastAsia="Arial"/>
                <w:color w:val="333333"/>
                <w:sz w:val="22"/>
                <w:szCs w:val="22"/>
              </w:rPr>
              <w:t xml:space="preserve">Рамки – </w:t>
            </w:r>
            <w:proofErr w:type="spellStart"/>
            <w:r w:rsidRPr="002B5AFB">
              <w:rPr>
                <w:rFonts w:eastAsia="Arial"/>
                <w:color w:val="333333"/>
                <w:sz w:val="22"/>
                <w:szCs w:val="22"/>
              </w:rPr>
              <w:t>безрамочный</w:t>
            </w:r>
            <w:proofErr w:type="spellEnd"/>
            <w:r w:rsidRPr="002B5AFB">
              <w:rPr>
                <w:rFonts w:eastAsia="Arial"/>
                <w:color w:val="333333"/>
                <w:sz w:val="22"/>
                <w:szCs w:val="22"/>
              </w:rPr>
              <w:t xml:space="preserve"> (ширина </w:t>
            </w:r>
            <w:proofErr w:type="spellStart"/>
            <w:r w:rsidRPr="002B5AFB">
              <w:rPr>
                <w:rFonts w:eastAsia="Arial"/>
                <w:color w:val="333333"/>
                <w:sz w:val="22"/>
                <w:szCs w:val="22"/>
              </w:rPr>
              <w:t>межэкранного</w:t>
            </w:r>
            <w:proofErr w:type="spellEnd"/>
            <w:r w:rsidRPr="002B5AFB">
              <w:rPr>
                <w:rFonts w:eastAsia="Arial"/>
                <w:color w:val="333333"/>
                <w:sz w:val="22"/>
                <w:szCs w:val="22"/>
              </w:rPr>
              <w:t xml:space="preserve"> зазора при стыковке дисплеев не более 3,5 мм)</w:t>
            </w:r>
          </w:p>
          <w:p w14:paraId="514007B8" w14:textId="551EB348" w:rsidR="006A1149" w:rsidRPr="001A58EA" w:rsidRDefault="006A1149" w:rsidP="008573D8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20"/>
              <w:rPr>
                <w:rFonts w:eastAsia="Times"/>
                <w:color w:val="000000"/>
                <w:sz w:val="22"/>
                <w:szCs w:val="22"/>
              </w:rPr>
            </w:pPr>
            <w:r w:rsidRPr="001A58EA">
              <w:rPr>
                <w:rFonts w:eastAsia="Arial"/>
                <w:color w:val="333333"/>
                <w:sz w:val="22"/>
                <w:szCs w:val="22"/>
                <w:u w:val="single"/>
              </w:rPr>
              <w:t>Вес:</w:t>
            </w:r>
            <w:r w:rsidRPr="001A58EA">
              <w:rPr>
                <w:rFonts w:eastAsia="Arial"/>
                <w:color w:val="333333"/>
                <w:sz w:val="22"/>
                <w:szCs w:val="22"/>
              </w:rPr>
              <w:t xml:space="preserve"> не более 24кг</w:t>
            </w:r>
          </w:p>
          <w:p w14:paraId="207511C3" w14:textId="3B59E097" w:rsidR="006A1149" w:rsidRPr="008573D8" w:rsidRDefault="006A1149" w:rsidP="008573D8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20"/>
              <w:rPr>
                <w:rFonts w:eastAsia="Times"/>
                <w:color w:val="000000"/>
                <w:sz w:val="22"/>
                <w:szCs w:val="22"/>
              </w:rPr>
            </w:pPr>
            <w:r w:rsidRPr="001A58EA">
              <w:rPr>
                <w:rFonts w:eastAsia="Arial"/>
                <w:color w:val="333333"/>
                <w:sz w:val="22"/>
                <w:szCs w:val="22"/>
                <w:u w:val="single"/>
              </w:rPr>
              <w:t>Гарантия:</w:t>
            </w:r>
            <w:r w:rsidRPr="001A58EA">
              <w:rPr>
                <w:rFonts w:eastAsia="Arial"/>
                <w:color w:val="333333"/>
                <w:sz w:val="22"/>
                <w:szCs w:val="22"/>
              </w:rPr>
              <w:t xml:space="preserve"> не менее 36 мес.</w:t>
            </w:r>
          </w:p>
        </w:tc>
        <w:tc>
          <w:tcPr>
            <w:tcW w:w="992" w:type="dxa"/>
          </w:tcPr>
          <w:p w14:paraId="4637193E" w14:textId="0CC62B92" w:rsidR="006A1149" w:rsidRPr="001A58EA" w:rsidRDefault="006A1149" w:rsidP="008B75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  <w:r w:rsidRPr="001A58EA">
              <w:rPr>
                <w:rFonts w:eastAsia="Arial"/>
                <w:b/>
                <w:color w:val="000000"/>
                <w:sz w:val="22"/>
                <w:szCs w:val="22"/>
              </w:rPr>
              <w:lastRenderedPageBreak/>
              <w:t>3</w:t>
            </w:r>
            <w:r w:rsidRPr="001A58EA">
              <w:rPr>
                <w:rFonts w:eastAsia="Arial"/>
                <w:b/>
                <w:color w:val="000000"/>
                <w:sz w:val="22"/>
                <w:szCs w:val="22"/>
                <w:lang w:val="en-US"/>
              </w:rPr>
              <w:t>4</w:t>
            </w:r>
            <w:r w:rsidRPr="001A58EA">
              <w:rPr>
                <w:rFonts w:eastAsia="Arial"/>
                <w:b/>
                <w:color w:val="000000"/>
                <w:sz w:val="22"/>
                <w:szCs w:val="22"/>
              </w:rPr>
              <w:t xml:space="preserve"> шт.</w:t>
            </w:r>
          </w:p>
        </w:tc>
        <w:tc>
          <w:tcPr>
            <w:tcW w:w="1878" w:type="dxa"/>
          </w:tcPr>
          <w:p w14:paraId="2EF0D095" w14:textId="089B0BB5" w:rsidR="006A1149" w:rsidRPr="0052122D" w:rsidRDefault="0052122D" w:rsidP="008B7513">
            <w:pPr>
              <w:jc w:val="center"/>
              <w:rPr>
                <w:rFonts w:eastAsia="Times"/>
                <w:b/>
                <w:color w:val="000000"/>
                <w:sz w:val="22"/>
                <w:szCs w:val="22"/>
              </w:rPr>
            </w:pPr>
            <w:r w:rsidRPr="0052122D">
              <w:rPr>
                <w:rFonts w:eastAsia="Times"/>
                <w:b/>
                <w:color w:val="000000"/>
                <w:sz w:val="22"/>
                <w:szCs w:val="22"/>
              </w:rPr>
              <w:t>248 040,00</w:t>
            </w:r>
          </w:p>
        </w:tc>
        <w:tc>
          <w:tcPr>
            <w:tcW w:w="2025" w:type="dxa"/>
          </w:tcPr>
          <w:p w14:paraId="677EB1FA" w14:textId="3D36D499" w:rsidR="006A1149" w:rsidRPr="0052122D" w:rsidRDefault="0052122D" w:rsidP="008B7513">
            <w:pPr>
              <w:jc w:val="center"/>
              <w:rPr>
                <w:rFonts w:eastAsia="Times"/>
                <w:b/>
                <w:color w:val="000000"/>
                <w:sz w:val="22"/>
                <w:szCs w:val="22"/>
              </w:rPr>
            </w:pPr>
            <w:r w:rsidRPr="0052122D">
              <w:rPr>
                <w:rFonts w:eastAsia="Times"/>
                <w:b/>
                <w:color w:val="000000"/>
                <w:sz w:val="22"/>
                <w:szCs w:val="22"/>
              </w:rPr>
              <w:t>297 648,00</w:t>
            </w:r>
          </w:p>
        </w:tc>
      </w:tr>
      <w:tr w:rsidR="006A1149" w:rsidRPr="001A58EA" w14:paraId="58725250" w14:textId="77777777" w:rsidTr="008B7513">
        <w:trPr>
          <w:trHeight w:val="77"/>
        </w:trPr>
        <w:tc>
          <w:tcPr>
            <w:tcW w:w="532" w:type="dxa"/>
          </w:tcPr>
          <w:p w14:paraId="529D9E16" w14:textId="33B02467" w:rsidR="006A1149" w:rsidRPr="001A58EA" w:rsidRDefault="006A1149" w:rsidP="008B75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  <w:r w:rsidRPr="001A58EA">
              <w:rPr>
                <w:rFonts w:eastAsia="Arial"/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2015" w:type="dxa"/>
          </w:tcPr>
          <w:p w14:paraId="03C69102" w14:textId="77777777" w:rsidR="006A1149" w:rsidRPr="001A58EA" w:rsidRDefault="006A1149" w:rsidP="008B75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"/>
                <w:color w:val="000000"/>
                <w:sz w:val="22"/>
                <w:szCs w:val="22"/>
              </w:rPr>
            </w:pPr>
            <w:r w:rsidRPr="001A58EA">
              <w:rPr>
                <w:rFonts w:eastAsia="Arial"/>
                <w:b/>
                <w:color w:val="000000"/>
                <w:sz w:val="22"/>
                <w:szCs w:val="22"/>
              </w:rPr>
              <w:t>Сетевой управляемый коммутатор</w:t>
            </w:r>
          </w:p>
        </w:tc>
        <w:tc>
          <w:tcPr>
            <w:tcW w:w="7371" w:type="dxa"/>
          </w:tcPr>
          <w:p w14:paraId="73B5AA21" w14:textId="07714F40" w:rsidR="006A1149" w:rsidRPr="001A58EA" w:rsidRDefault="006A1149" w:rsidP="008573D8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eastAsia="Arial"/>
                <w:color w:val="333333"/>
                <w:sz w:val="22"/>
                <w:szCs w:val="22"/>
              </w:rPr>
            </w:pPr>
            <w:r w:rsidRPr="001A58EA">
              <w:rPr>
                <w:rFonts w:eastAsia="Arial"/>
                <w:color w:val="333333"/>
                <w:sz w:val="22"/>
                <w:szCs w:val="22"/>
                <w:u w:val="single"/>
              </w:rPr>
              <w:t>Технические характеристики</w:t>
            </w:r>
            <w:r w:rsidRPr="001A58EA">
              <w:rPr>
                <w:rFonts w:eastAsia="Arial"/>
                <w:color w:val="333333"/>
                <w:sz w:val="22"/>
                <w:szCs w:val="22"/>
              </w:rPr>
              <w:t>:</w:t>
            </w:r>
          </w:p>
          <w:p w14:paraId="1B4C9ADE" w14:textId="77777777" w:rsidR="006A1149" w:rsidRPr="001A58EA" w:rsidRDefault="006A1149" w:rsidP="008573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720"/>
              <w:rPr>
                <w:rFonts w:eastAsia="Arial"/>
                <w:color w:val="333333"/>
                <w:sz w:val="22"/>
                <w:szCs w:val="22"/>
              </w:rPr>
            </w:pPr>
            <w:r w:rsidRPr="001A58EA">
              <w:rPr>
                <w:rFonts w:eastAsia="Arial"/>
                <w:color w:val="333333"/>
                <w:sz w:val="22"/>
                <w:szCs w:val="22"/>
              </w:rPr>
              <w:t>- Объем оперативной памяти – не менее 128 Мб.</w:t>
            </w:r>
          </w:p>
          <w:p w14:paraId="64DDF942" w14:textId="77777777" w:rsidR="006A1149" w:rsidRPr="001A58EA" w:rsidRDefault="006A1149" w:rsidP="008573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720"/>
              <w:rPr>
                <w:rFonts w:eastAsia="Arial"/>
                <w:color w:val="333333"/>
                <w:sz w:val="22"/>
                <w:szCs w:val="22"/>
              </w:rPr>
            </w:pPr>
            <w:r w:rsidRPr="001A58EA">
              <w:rPr>
                <w:rFonts w:eastAsia="Arial"/>
                <w:color w:val="333333"/>
                <w:sz w:val="22"/>
                <w:szCs w:val="22"/>
              </w:rPr>
              <w:t xml:space="preserve">- Объем </w:t>
            </w:r>
            <w:proofErr w:type="spellStart"/>
            <w:r w:rsidRPr="001A58EA">
              <w:rPr>
                <w:rFonts w:eastAsia="Arial"/>
                <w:color w:val="333333"/>
                <w:sz w:val="22"/>
                <w:szCs w:val="22"/>
              </w:rPr>
              <w:t>флеш</w:t>
            </w:r>
            <w:proofErr w:type="spellEnd"/>
            <w:r w:rsidRPr="001A58EA">
              <w:rPr>
                <w:rFonts w:eastAsia="Arial"/>
                <w:color w:val="333333"/>
                <w:sz w:val="22"/>
                <w:szCs w:val="22"/>
              </w:rPr>
              <w:t>-памяти – не менее 128 Мб.</w:t>
            </w:r>
          </w:p>
          <w:p w14:paraId="32B0452D" w14:textId="77777777" w:rsidR="006A1149" w:rsidRPr="001A58EA" w:rsidRDefault="006A1149" w:rsidP="008573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720"/>
              <w:rPr>
                <w:rFonts w:eastAsia="Arial"/>
                <w:color w:val="333333"/>
                <w:sz w:val="22"/>
                <w:szCs w:val="22"/>
              </w:rPr>
            </w:pPr>
            <w:r w:rsidRPr="001A58EA">
              <w:rPr>
                <w:rFonts w:eastAsia="Arial"/>
                <w:color w:val="333333"/>
                <w:sz w:val="22"/>
                <w:szCs w:val="22"/>
              </w:rPr>
              <w:t xml:space="preserve">- Количество портов коммутатора – 48 x RJ45 </w:t>
            </w:r>
            <w:proofErr w:type="spellStart"/>
            <w:r w:rsidRPr="001A58EA">
              <w:rPr>
                <w:rFonts w:eastAsia="Arial"/>
                <w:color w:val="333333"/>
                <w:sz w:val="22"/>
                <w:szCs w:val="22"/>
              </w:rPr>
              <w:t>Ethernet</w:t>
            </w:r>
            <w:proofErr w:type="spellEnd"/>
            <w:r w:rsidRPr="001A58EA">
              <w:rPr>
                <w:rFonts w:eastAsia="Arial"/>
                <w:color w:val="333333"/>
                <w:sz w:val="22"/>
                <w:szCs w:val="22"/>
              </w:rPr>
              <w:t xml:space="preserve"> 10/100/1000 Мбит/сек</w:t>
            </w:r>
          </w:p>
          <w:p w14:paraId="2F5A8DEA" w14:textId="77777777" w:rsidR="006A1149" w:rsidRPr="001A58EA" w:rsidRDefault="006A1149" w:rsidP="008573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720"/>
              <w:rPr>
                <w:rFonts w:eastAsia="Arial"/>
                <w:color w:val="333333"/>
                <w:sz w:val="22"/>
                <w:szCs w:val="22"/>
              </w:rPr>
            </w:pPr>
            <w:r w:rsidRPr="001A58EA">
              <w:rPr>
                <w:rFonts w:eastAsia="Arial"/>
                <w:color w:val="333333"/>
                <w:sz w:val="22"/>
                <w:szCs w:val="22"/>
              </w:rPr>
              <w:t>- Внутренняя пропускная способность – не менее 104 Гбит/сек</w:t>
            </w:r>
          </w:p>
          <w:p w14:paraId="4003172F" w14:textId="77777777" w:rsidR="006A1149" w:rsidRPr="001A58EA" w:rsidRDefault="006A1149" w:rsidP="008573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720"/>
              <w:rPr>
                <w:rFonts w:eastAsia="Arial"/>
                <w:color w:val="333333"/>
                <w:sz w:val="22"/>
                <w:szCs w:val="22"/>
              </w:rPr>
            </w:pPr>
            <w:r w:rsidRPr="001A58EA">
              <w:rPr>
                <w:rFonts w:eastAsia="Arial"/>
                <w:color w:val="333333"/>
                <w:sz w:val="22"/>
                <w:szCs w:val="22"/>
              </w:rPr>
              <w:t>- Потребляемая мощность – не более 180 Вт</w:t>
            </w:r>
          </w:p>
          <w:p w14:paraId="192DFFBC" w14:textId="77777777" w:rsidR="006A1149" w:rsidRPr="001A58EA" w:rsidRDefault="006A1149" w:rsidP="008573D8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eastAsia="Arial"/>
                <w:color w:val="333333"/>
                <w:sz w:val="22"/>
                <w:szCs w:val="22"/>
                <w:u w:val="single"/>
              </w:rPr>
            </w:pPr>
            <w:r w:rsidRPr="001A58EA">
              <w:rPr>
                <w:rFonts w:eastAsia="Arial"/>
                <w:color w:val="333333"/>
                <w:sz w:val="22"/>
                <w:szCs w:val="22"/>
                <w:u w:val="single"/>
              </w:rPr>
              <w:t>Поддерживаемые форматы:</w:t>
            </w:r>
          </w:p>
          <w:p w14:paraId="14B88493" w14:textId="77777777" w:rsidR="006A1149" w:rsidRPr="001A58EA" w:rsidRDefault="006A1149" w:rsidP="008573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720"/>
              <w:rPr>
                <w:rFonts w:eastAsia="Arial"/>
                <w:color w:val="333333"/>
                <w:sz w:val="22"/>
                <w:szCs w:val="22"/>
              </w:rPr>
            </w:pPr>
            <w:r w:rsidRPr="001A58EA">
              <w:rPr>
                <w:rFonts w:eastAsia="Arial"/>
                <w:color w:val="333333"/>
                <w:sz w:val="22"/>
                <w:szCs w:val="22"/>
              </w:rPr>
              <w:t xml:space="preserve">- </w:t>
            </w:r>
            <w:proofErr w:type="spellStart"/>
            <w:r w:rsidRPr="001A58EA">
              <w:rPr>
                <w:rFonts w:eastAsia="Arial"/>
                <w:color w:val="333333"/>
                <w:sz w:val="22"/>
                <w:szCs w:val="22"/>
              </w:rPr>
              <w:t>Auto</w:t>
            </w:r>
            <w:proofErr w:type="spellEnd"/>
            <w:r w:rsidRPr="001A58EA">
              <w:rPr>
                <w:rFonts w:eastAsia="Arial"/>
                <w:color w:val="333333"/>
                <w:sz w:val="22"/>
                <w:szCs w:val="22"/>
              </w:rPr>
              <w:t xml:space="preserve"> MDI/MDIX</w:t>
            </w:r>
          </w:p>
          <w:p w14:paraId="05C2B480" w14:textId="77777777" w:rsidR="006A1149" w:rsidRPr="001A58EA" w:rsidRDefault="006A1149" w:rsidP="008573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720"/>
              <w:rPr>
                <w:rFonts w:eastAsia="Arial"/>
                <w:color w:val="333333"/>
                <w:sz w:val="22"/>
                <w:szCs w:val="22"/>
              </w:rPr>
            </w:pPr>
            <w:r w:rsidRPr="001A58EA">
              <w:rPr>
                <w:rFonts w:eastAsia="Arial"/>
                <w:color w:val="333333"/>
                <w:sz w:val="22"/>
                <w:szCs w:val="22"/>
              </w:rPr>
              <w:t xml:space="preserve">- </w:t>
            </w:r>
            <w:proofErr w:type="spellStart"/>
            <w:r w:rsidRPr="001A58EA">
              <w:rPr>
                <w:rFonts w:eastAsia="Arial"/>
                <w:color w:val="333333"/>
                <w:sz w:val="22"/>
                <w:szCs w:val="22"/>
              </w:rPr>
              <w:t>Jumbo</w:t>
            </w:r>
            <w:proofErr w:type="spellEnd"/>
            <w:r w:rsidRPr="001A58EA">
              <w:rPr>
                <w:rFonts w:eastAsia="Arial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1A58EA">
              <w:rPr>
                <w:rFonts w:eastAsia="Arial"/>
                <w:color w:val="333333"/>
                <w:sz w:val="22"/>
                <w:szCs w:val="22"/>
              </w:rPr>
              <w:t>Frame</w:t>
            </w:r>
            <w:proofErr w:type="spellEnd"/>
          </w:p>
          <w:p w14:paraId="199355B7" w14:textId="77777777" w:rsidR="006A1149" w:rsidRPr="001A58EA" w:rsidRDefault="006A1149" w:rsidP="008573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720"/>
              <w:rPr>
                <w:rFonts w:eastAsia="Arial"/>
                <w:color w:val="333333"/>
                <w:sz w:val="22"/>
                <w:szCs w:val="22"/>
              </w:rPr>
            </w:pPr>
            <w:r w:rsidRPr="001A58EA">
              <w:rPr>
                <w:rFonts w:eastAsia="Arial"/>
                <w:color w:val="333333"/>
                <w:sz w:val="22"/>
                <w:szCs w:val="22"/>
              </w:rPr>
              <w:t>- IEEE 802.1p (</w:t>
            </w:r>
            <w:proofErr w:type="spellStart"/>
            <w:r w:rsidRPr="001A58EA">
              <w:rPr>
                <w:rFonts w:eastAsia="Arial"/>
                <w:color w:val="333333"/>
                <w:sz w:val="22"/>
                <w:szCs w:val="22"/>
              </w:rPr>
              <w:t>Priority</w:t>
            </w:r>
            <w:proofErr w:type="spellEnd"/>
            <w:r w:rsidRPr="001A58EA">
              <w:rPr>
                <w:rFonts w:eastAsia="Arial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1A58EA">
              <w:rPr>
                <w:rFonts w:eastAsia="Arial"/>
                <w:color w:val="333333"/>
                <w:sz w:val="22"/>
                <w:szCs w:val="22"/>
              </w:rPr>
              <w:t>Tags</w:t>
            </w:r>
            <w:proofErr w:type="spellEnd"/>
            <w:r w:rsidRPr="001A58EA">
              <w:rPr>
                <w:rFonts w:eastAsia="Arial"/>
                <w:color w:val="333333"/>
                <w:sz w:val="22"/>
                <w:szCs w:val="22"/>
              </w:rPr>
              <w:t>)</w:t>
            </w:r>
          </w:p>
          <w:p w14:paraId="444BFE55" w14:textId="77777777" w:rsidR="006A1149" w:rsidRPr="001A58EA" w:rsidRDefault="006A1149" w:rsidP="008573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720"/>
              <w:rPr>
                <w:rFonts w:eastAsia="Arial"/>
                <w:color w:val="333333"/>
                <w:sz w:val="22"/>
                <w:szCs w:val="22"/>
              </w:rPr>
            </w:pPr>
            <w:r w:rsidRPr="001A58EA">
              <w:rPr>
                <w:rFonts w:eastAsia="Arial"/>
                <w:color w:val="333333"/>
                <w:sz w:val="22"/>
                <w:szCs w:val="22"/>
              </w:rPr>
              <w:t>- IEEE 802.1q (VLAN)</w:t>
            </w:r>
          </w:p>
          <w:p w14:paraId="3268ED34" w14:textId="77777777" w:rsidR="006A1149" w:rsidRPr="001A58EA" w:rsidRDefault="006A1149" w:rsidP="008573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720"/>
              <w:rPr>
                <w:rFonts w:eastAsia="Arial"/>
                <w:color w:val="333333"/>
                <w:sz w:val="22"/>
                <w:szCs w:val="22"/>
              </w:rPr>
            </w:pPr>
            <w:r w:rsidRPr="001A58EA">
              <w:rPr>
                <w:rFonts w:eastAsia="Arial"/>
                <w:color w:val="333333"/>
                <w:sz w:val="22"/>
                <w:szCs w:val="22"/>
              </w:rPr>
              <w:t>- IEEE 802.1d (</w:t>
            </w:r>
            <w:proofErr w:type="spellStart"/>
            <w:r w:rsidRPr="001A58EA">
              <w:rPr>
                <w:rFonts w:eastAsia="Arial"/>
                <w:color w:val="333333"/>
                <w:sz w:val="22"/>
                <w:szCs w:val="22"/>
              </w:rPr>
              <w:t>Spanning</w:t>
            </w:r>
            <w:proofErr w:type="spellEnd"/>
            <w:r w:rsidRPr="001A58EA">
              <w:rPr>
                <w:rFonts w:eastAsia="Arial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1A58EA">
              <w:rPr>
                <w:rFonts w:eastAsia="Arial"/>
                <w:color w:val="333333"/>
                <w:sz w:val="22"/>
                <w:szCs w:val="22"/>
              </w:rPr>
              <w:t>Tree</w:t>
            </w:r>
            <w:proofErr w:type="spellEnd"/>
            <w:r w:rsidRPr="001A58EA">
              <w:rPr>
                <w:rFonts w:eastAsia="Arial"/>
                <w:color w:val="333333"/>
                <w:sz w:val="22"/>
                <w:szCs w:val="22"/>
              </w:rPr>
              <w:t>)</w:t>
            </w:r>
          </w:p>
          <w:p w14:paraId="7E60B40F" w14:textId="77777777" w:rsidR="006A1149" w:rsidRPr="002B5AFB" w:rsidRDefault="006A1149" w:rsidP="008573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720"/>
              <w:rPr>
                <w:rFonts w:eastAsia="Arial"/>
                <w:color w:val="333333"/>
                <w:sz w:val="22"/>
                <w:szCs w:val="22"/>
                <w:lang w:val="en-US"/>
              </w:rPr>
            </w:pPr>
            <w:r w:rsidRPr="002B5AFB">
              <w:rPr>
                <w:rFonts w:eastAsia="Arial"/>
                <w:color w:val="333333"/>
                <w:sz w:val="22"/>
                <w:szCs w:val="22"/>
                <w:lang w:val="en-US"/>
              </w:rPr>
              <w:t>- IEEE 802.1s (Multiple Spanning Tree)</w:t>
            </w:r>
          </w:p>
          <w:p w14:paraId="1FE637E1" w14:textId="6AC59136" w:rsidR="006A1149" w:rsidRPr="006A1149" w:rsidRDefault="006A1149" w:rsidP="008573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720"/>
              <w:rPr>
                <w:rFonts w:eastAsia="Arial"/>
                <w:color w:val="333333"/>
                <w:sz w:val="22"/>
                <w:szCs w:val="22"/>
              </w:rPr>
            </w:pPr>
            <w:r w:rsidRPr="001A58EA">
              <w:rPr>
                <w:rFonts w:eastAsia="Arial"/>
                <w:color w:val="333333"/>
                <w:sz w:val="22"/>
                <w:szCs w:val="22"/>
              </w:rPr>
              <w:t>- LACP</w:t>
            </w:r>
          </w:p>
        </w:tc>
        <w:tc>
          <w:tcPr>
            <w:tcW w:w="992" w:type="dxa"/>
          </w:tcPr>
          <w:p w14:paraId="5DFA7DF7" w14:textId="77777777" w:rsidR="006A1149" w:rsidRPr="001A58EA" w:rsidRDefault="006A1149" w:rsidP="008B7513">
            <w:pPr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  <w:r w:rsidRPr="001A58EA">
              <w:rPr>
                <w:rFonts w:eastAsia="Arial"/>
                <w:b/>
                <w:sz w:val="22"/>
                <w:szCs w:val="22"/>
              </w:rPr>
              <w:t>2</w:t>
            </w:r>
            <w:r w:rsidRPr="001A58EA">
              <w:rPr>
                <w:rFonts w:eastAsia="Arial"/>
                <w:b/>
                <w:color w:val="000000"/>
                <w:sz w:val="22"/>
                <w:szCs w:val="22"/>
              </w:rPr>
              <w:t xml:space="preserve"> шт.</w:t>
            </w:r>
          </w:p>
        </w:tc>
        <w:tc>
          <w:tcPr>
            <w:tcW w:w="1878" w:type="dxa"/>
          </w:tcPr>
          <w:p w14:paraId="601F8865" w14:textId="4FF0A1C1" w:rsidR="006A1149" w:rsidRPr="0052122D" w:rsidRDefault="0052122D" w:rsidP="008B7513">
            <w:pPr>
              <w:jc w:val="center"/>
              <w:rPr>
                <w:rFonts w:eastAsia="Times"/>
                <w:b/>
                <w:color w:val="000000"/>
                <w:sz w:val="22"/>
                <w:szCs w:val="22"/>
              </w:rPr>
            </w:pPr>
            <w:r w:rsidRPr="0052122D">
              <w:rPr>
                <w:rFonts w:eastAsia="Times"/>
                <w:b/>
                <w:color w:val="000000"/>
                <w:sz w:val="22"/>
                <w:szCs w:val="22"/>
              </w:rPr>
              <w:t>29 073,33</w:t>
            </w:r>
          </w:p>
        </w:tc>
        <w:tc>
          <w:tcPr>
            <w:tcW w:w="2025" w:type="dxa"/>
          </w:tcPr>
          <w:p w14:paraId="34C0831A" w14:textId="7F9245E7" w:rsidR="006A1149" w:rsidRPr="0052122D" w:rsidRDefault="0052122D" w:rsidP="008B7513">
            <w:pPr>
              <w:jc w:val="center"/>
              <w:rPr>
                <w:rFonts w:eastAsia="Times"/>
                <w:b/>
                <w:color w:val="000000"/>
                <w:sz w:val="22"/>
                <w:szCs w:val="22"/>
              </w:rPr>
            </w:pPr>
            <w:r w:rsidRPr="0052122D">
              <w:rPr>
                <w:rFonts w:eastAsia="Times"/>
                <w:b/>
                <w:color w:val="000000"/>
                <w:sz w:val="22"/>
                <w:szCs w:val="22"/>
              </w:rPr>
              <w:t>34 888,00</w:t>
            </w:r>
          </w:p>
        </w:tc>
      </w:tr>
      <w:tr w:rsidR="006A1149" w:rsidRPr="001A58EA" w14:paraId="37D6406C" w14:textId="77777777" w:rsidTr="008B7513">
        <w:trPr>
          <w:trHeight w:val="77"/>
        </w:trPr>
        <w:tc>
          <w:tcPr>
            <w:tcW w:w="532" w:type="dxa"/>
          </w:tcPr>
          <w:p w14:paraId="34CCA70C" w14:textId="77777777" w:rsidR="006A1149" w:rsidRPr="001A58EA" w:rsidRDefault="006A1149" w:rsidP="008B75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  <w:r w:rsidRPr="001A58EA">
              <w:rPr>
                <w:rFonts w:eastAsia="Arial"/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2015" w:type="dxa"/>
          </w:tcPr>
          <w:p w14:paraId="2A3144FD" w14:textId="77777777" w:rsidR="006A1149" w:rsidRPr="001A58EA" w:rsidRDefault="006A1149" w:rsidP="008B75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b/>
                <w:color w:val="000000"/>
                <w:sz w:val="22"/>
                <w:szCs w:val="22"/>
              </w:rPr>
            </w:pPr>
            <w:r w:rsidRPr="001A58EA">
              <w:rPr>
                <w:rFonts w:eastAsia="Arial"/>
                <w:b/>
                <w:color w:val="000000"/>
                <w:sz w:val="22"/>
                <w:szCs w:val="22"/>
              </w:rPr>
              <w:t>ПК</w:t>
            </w:r>
          </w:p>
        </w:tc>
        <w:tc>
          <w:tcPr>
            <w:tcW w:w="7371" w:type="dxa"/>
          </w:tcPr>
          <w:p w14:paraId="3F305848" w14:textId="20F9F6D6" w:rsidR="006A1149" w:rsidRPr="001A58EA" w:rsidRDefault="006A1149" w:rsidP="008573D8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eastAsia="Arial"/>
                <w:color w:val="333333"/>
                <w:sz w:val="22"/>
                <w:szCs w:val="22"/>
                <w:u w:val="single"/>
              </w:rPr>
            </w:pPr>
            <w:r w:rsidRPr="001A58EA">
              <w:rPr>
                <w:rFonts w:eastAsia="Arial"/>
                <w:color w:val="333333"/>
                <w:sz w:val="22"/>
                <w:szCs w:val="22"/>
                <w:u w:val="single"/>
              </w:rPr>
              <w:t>Технические характеристики:</w:t>
            </w:r>
          </w:p>
          <w:p w14:paraId="3CB788BD" w14:textId="77777777" w:rsidR="006A1149" w:rsidRPr="001A58EA" w:rsidRDefault="006A1149" w:rsidP="008573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720"/>
              <w:rPr>
                <w:rFonts w:eastAsia="Arial"/>
                <w:color w:val="333333"/>
                <w:sz w:val="22"/>
                <w:szCs w:val="22"/>
              </w:rPr>
            </w:pPr>
            <w:r w:rsidRPr="001A58EA">
              <w:rPr>
                <w:rFonts w:eastAsia="Arial"/>
                <w:color w:val="333333"/>
                <w:sz w:val="22"/>
                <w:szCs w:val="22"/>
              </w:rPr>
              <w:t xml:space="preserve">- Процессор – </w:t>
            </w:r>
            <w:proofErr w:type="spellStart"/>
            <w:r w:rsidRPr="001A58EA">
              <w:rPr>
                <w:rFonts w:eastAsia="Arial"/>
                <w:color w:val="333333"/>
                <w:sz w:val="22"/>
                <w:szCs w:val="22"/>
              </w:rPr>
              <w:t>Intel</w:t>
            </w:r>
            <w:proofErr w:type="spellEnd"/>
            <w:r w:rsidRPr="001A58EA">
              <w:rPr>
                <w:rFonts w:eastAsia="Arial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1A58EA">
              <w:rPr>
                <w:rFonts w:eastAsia="Arial"/>
                <w:color w:val="333333"/>
                <w:sz w:val="22"/>
                <w:szCs w:val="22"/>
              </w:rPr>
              <w:t>Celeron</w:t>
            </w:r>
            <w:proofErr w:type="spellEnd"/>
            <w:r w:rsidRPr="001A58EA">
              <w:rPr>
                <w:rFonts w:eastAsia="Arial"/>
                <w:color w:val="333333"/>
                <w:sz w:val="22"/>
                <w:szCs w:val="22"/>
              </w:rPr>
              <w:t xml:space="preserve"> 3455 или лучше</w:t>
            </w:r>
          </w:p>
          <w:p w14:paraId="6805988B" w14:textId="77777777" w:rsidR="006A1149" w:rsidRPr="001A58EA" w:rsidRDefault="006A1149" w:rsidP="008573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720"/>
              <w:rPr>
                <w:rFonts w:eastAsia="Arial"/>
                <w:color w:val="333333"/>
                <w:sz w:val="22"/>
                <w:szCs w:val="22"/>
              </w:rPr>
            </w:pPr>
            <w:r w:rsidRPr="001A58EA">
              <w:rPr>
                <w:rFonts w:eastAsia="Arial"/>
                <w:color w:val="333333"/>
                <w:sz w:val="22"/>
                <w:szCs w:val="22"/>
              </w:rPr>
              <w:t xml:space="preserve">- Видеокарта – встроенная, </w:t>
            </w:r>
            <w:proofErr w:type="spellStart"/>
            <w:r w:rsidRPr="001A58EA">
              <w:rPr>
                <w:rFonts w:eastAsia="Arial"/>
                <w:color w:val="333333"/>
                <w:sz w:val="22"/>
                <w:szCs w:val="22"/>
              </w:rPr>
              <w:t>Intel</w:t>
            </w:r>
            <w:proofErr w:type="spellEnd"/>
            <w:r w:rsidRPr="001A58EA">
              <w:rPr>
                <w:rFonts w:eastAsia="Arial"/>
                <w:color w:val="333333"/>
                <w:sz w:val="22"/>
                <w:szCs w:val="22"/>
              </w:rPr>
              <w:t xml:space="preserve"> HD </w:t>
            </w:r>
            <w:proofErr w:type="spellStart"/>
            <w:r w:rsidRPr="001A58EA">
              <w:rPr>
                <w:rFonts w:eastAsia="Arial"/>
                <w:color w:val="333333"/>
                <w:sz w:val="22"/>
                <w:szCs w:val="22"/>
              </w:rPr>
              <w:t>Graphics</w:t>
            </w:r>
            <w:proofErr w:type="spellEnd"/>
            <w:r w:rsidRPr="001A58EA">
              <w:rPr>
                <w:rFonts w:eastAsia="Arial"/>
                <w:color w:val="333333"/>
                <w:sz w:val="22"/>
                <w:szCs w:val="22"/>
              </w:rPr>
              <w:t xml:space="preserve"> 500 или лучше</w:t>
            </w:r>
          </w:p>
          <w:p w14:paraId="39B9FD30" w14:textId="77777777" w:rsidR="006A1149" w:rsidRPr="001A58EA" w:rsidRDefault="006A1149" w:rsidP="008573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720"/>
              <w:rPr>
                <w:rFonts w:eastAsia="Arial"/>
                <w:color w:val="333333"/>
                <w:sz w:val="22"/>
                <w:szCs w:val="22"/>
              </w:rPr>
            </w:pPr>
            <w:r w:rsidRPr="001A58EA">
              <w:rPr>
                <w:rFonts w:eastAsia="Arial"/>
                <w:color w:val="333333"/>
                <w:sz w:val="22"/>
                <w:szCs w:val="22"/>
              </w:rPr>
              <w:t>- Оперативная память – не менее 4 Гб</w:t>
            </w:r>
          </w:p>
          <w:p w14:paraId="2F32FB79" w14:textId="77777777" w:rsidR="006A1149" w:rsidRPr="001A58EA" w:rsidRDefault="006A1149" w:rsidP="008573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720"/>
              <w:rPr>
                <w:rFonts w:eastAsia="Arial"/>
                <w:color w:val="333333"/>
                <w:sz w:val="22"/>
                <w:szCs w:val="22"/>
              </w:rPr>
            </w:pPr>
            <w:r w:rsidRPr="001A58EA">
              <w:rPr>
                <w:rFonts w:eastAsia="Arial"/>
                <w:color w:val="333333"/>
                <w:sz w:val="22"/>
                <w:szCs w:val="22"/>
              </w:rPr>
              <w:t>- Объем накопителя – не менее 128 Гб</w:t>
            </w:r>
          </w:p>
          <w:p w14:paraId="018F7921" w14:textId="77777777" w:rsidR="006A1149" w:rsidRPr="001A58EA" w:rsidRDefault="006A1149" w:rsidP="008573D8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eastAsia="Arial"/>
                <w:color w:val="333333"/>
                <w:sz w:val="22"/>
                <w:szCs w:val="22"/>
                <w:u w:val="single"/>
              </w:rPr>
            </w:pPr>
            <w:r w:rsidRPr="001A58EA">
              <w:rPr>
                <w:rFonts w:eastAsia="Arial"/>
                <w:color w:val="333333"/>
                <w:sz w:val="22"/>
                <w:szCs w:val="22"/>
                <w:u w:val="single"/>
              </w:rPr>
              <w:t>Интерфейсы:</w:t>
            </w:r>
          </w:p>
          <w:p w14:paraId="78268C73" w14:textId="77777777" w:rsidR="006A1149" w:rsidRPr="001A58EA" w:rsidRDefault="006A1149" w:rsidP="008573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720"/>
              <w:rPr>
                <w:rFonts w:eastAsia="Arial"/>
                <w:color w:val="333333"/>
                <w:sz w:val="22"/>
                <w:szCs w:val="22"/>
              </w:rPr>
            </w:pPr>
            <w:r w:rsidRPr="001A58EA">
              <w:rPr>
                <w:rFonts w:eastAsia="Arial"/>
                <w:color w:val="333333"/>
                <w:sz w:val="22"/>
                <w:szCs w:val="22"/>
              </w:rPr>
              <w:t xml:space="preserve">- RJ45 </w:t>
            </w:r>
            <w:proofErr w:type="spellStart"/>
            <w:r w:rsidRPr="001A58EA">
              <w:rPr>
                <w:rFonts w:eastAsia="Arial"/>
                <w:color w:val="333333"/>
                <w:sz w:val="22"/>
                <w:szCs w:val="22"/>
              </w:rPr>
              <w:t>Ethernet</w:t>
            </w:r>
            <w:proofErr w:type="spellEnd"/>
            <w:r w:rsidRPr="001A58EA">
              <w:rPr>
                <w:rFonts w:eastAsia="Arial"/>
                <w:color w:val="333333"/>
                <w:sz w:val="22"/>
                <w:szCs w:val="22"/>
              </w:rPr>
              <w:t xml:space="preserve"> 100/1000 Мбит/сек</w:t>
            </w:r>
          </w:p>
          <w:p w14:paraId="79E71116" w14:textId="77777777" w:rsidR="006A1149" w:rsidRPr="001A58EA" w:rsidRDefault="006A1149" w:rsidP="008573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720"/>
              <w:rPr>
                <w:rFonts w:eastAsia="Arial"/>
                <w:color w:val="333333"/>
                <w:sz w:val="22"/>
                <w:szCs w:val="22"/>
              </w:rPr>
            </w:pPr>
            <w:r w:rsidRPr="001A58EA">
              <w:rPr>
                <w:rFonts w:eastAsia="Arial"/>
                <w:color w:val="333333"/>
                <w:sz w:val="22"/>
                <w:szCs w:val="22"/>
              </w:rPr>
              <w:t>- HDMI версией не ниже 1.4</w:t>
            </w:r>
          </w:p>
          <w:p w14:paraId="3087615E" w14:textId="77777777" w:rsidR="006A1149" w:rsidRPr="001A58EA" w:rsidRDefault="006A1149" w:rsidP="008573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720"/>
              <w:rPr>
                <w:rFonts w:eastAsia="Arial"/>
                <w:color w:val="333333"/>
                <w:sz w:val="22"/>
                <w:szCs w:val="22"/>
              </w:rPr>
            </w:pPr>
            <w:r w:rsidRPr="001A58EA">
              <w:rPr>
                <w:rFonts w:eastAsia="Arial"/>
                <w:color w:val="333333"/>
                <w:sz w:val="22"/>
                <w:szCs w:val="22"/>
              </w:rPr>
              <w:t>- USB 3.0</w:t>
            </w:r>
          </w:p>
          <w:p w14:paraId="5F85F5C5" w14:textId="77777777" w:rsidR="006A1149" w:rsidRPr="001A58EA" w:rsidRDefault="006A1149" w:rsidP="008573D8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eastAsia="Arial"/>
                <w:color w:val="333333"/>
                <w:sz w:val="22"/>
                <w:szCs w:val="22"/>
                <w:u w:val="single"/>
              </w:rPr>
            </w:pPr>
            <w:r w:rsidRPr="001A58EA">
              <w:rPr>
                <w:rFonts w:eastAsia="Arial"/>
                <w:color w:val="333333"/>
                <w:sz w:val="22"/>
                <w:szCs w:val="22"/>
                <w:u w:val="single"/>
              </w:rPr>
              <w:t>Электропитание ПК:</w:t>
            </w:r>
          </w:p>
          <w:p w14:paraId="313272FD" w14:textId="77777777" w:rsidR="006A1149" w:rsidRPr="001A58EA" w:rsidRDefault="006A1149" w:rsidP="008573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720"/>
              <w:rPr>
                <w:rFonts w:eastAsia="Arial"/>
                <w:color w:val="333333"/>
                <w:sz w:val="22"/>
                <w:szCs w:val="22"/>
              </w:rPr>
            </w:pPr>
            <w:r w:rsidRPr="001A58EA">
              <w:rPr>
                <w:rFonts w:eastAsia="Arial"/>
                <w:color w:val="333333"/>
                <w:sz w:val="22"/>
                <w:szCs w:val="22"/>
              </w:rPr>
              <w:t>- Блок питания – встроенный</w:t>
            </w:r>
          </w:p>
          <w:p w14:paraId="77722761" w14:textId="77777777" w:rsidR="006A1149" w:rsidRPr="001A58EA" w:rsidRDefault="006A1149" w:rsidP="008573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720"/>
              <w:rPr>
                <w:rFonts w:eastAsia="Arial"/>
                <w:color w:val="333333"/>
                <w:sz w:val="22"/>
                <w:szCs w:val="22"/>
              </w:rPr>
            </w:pPr>
            <w:r w:rsidRPr="001A58EA">
              <w:rPr>
                <w:rFonts w:eastAsia="Arial"/>
                <w:color w:val="333333"/>
                <w:sz w:val="22"/>
                <w:szCs w:val="22"/>
              </w:rPr>
              <w:t>- Максимальное энергопотребление – не более 80 Вт</w:t>
            </w:r>
          </w:p>
          <w:p w14:paraId="715D9B69" w14:textId="77777777" w:rsidR="006A1149" w:rsidRPr="001A58EA" w:rsidRDefault="006A1149" w:rsidP="008573D8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eastAsia="Arial"/>
                <w:color w:val="333333"/>
                <w:sz w:val="22"/>
                <w:szCs w:val="22"/>
                <w:u w:val="single"/>
              </w:rPr>
            </w:pPr>
            <w:r w:rsidRPr="001A58EA">
              <w:rPr>
                <w:rFonts w:eastAsia="Arial"/>
                <w:color w:val="333333"/>
                <w:sz w:val="22"/>
                <w:szCs w:val="22"/>
                <w:u w:val="single"/>
              </w:rPr>
              <w:t>Габариты:</w:t>
            </w:r>
          </w:p>
          <w:p w14:paraId="7C125F0F" w14:textId="0A920151" w:rsidR="006A1149" w:rsidRPr="001A58EA" w:rsidRDefault="006A1149" w:rsidP="00857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/>
              <w:ind w:left="720"/>
              <w:rPr>
                <w:rFonts w:eastAsia="Arial"/>
                <w:color w:val="333333"/>
                <w:sz w:val="22"/>
                <w:szCs w:val="22"/>
              </w:rPr>
            </w:pPr>
            <w:r w:rsidRPr="001A58EA">
              <w:rPr>
                <w:rFonts w:eastAsia="Arial"/>
                <w:color w:val="333333"/>
                <w:sz w:val="22"/>
                <w:szCs w:val="22"/>
              </w:rPr>
              <w:lastRenderedPageBreak/>
              <w:t>- 12x6x12 см (</w:t>
            </w:r>
            <w:proofErr w:type="spellStart"/>
            <w:r w:rsidRPr="001A58EA">
              <w:rPr>
                <w:rFonts w:eastAsia="Arial"/>
                <w:color w:val="333333"/>
                <w:sz w:val="22"/>
                <w:szCs w:val="22"/>
              </w:rPr>
              <w:t>MicroTower</w:t>
            </w:r>
            <w:proofErr w:type="spellEnd"/>
            <w:r w:rsidRPr="001A58EA">
              <w:rPr>
                <w:rFonts w:eastAsia="Arial"/>
                <w:color w:val="333333"/>
                <w:sz w:val="22"/>
                <w:szCs w:val="22"/>
              </w:rPr>
              <w:t>)</w:t>
            </w:r>
          </w:p>
        </w:tc>
        <w:tc>
          <w:tcPr>
            <w:tcW w:w="992" w:type="dxa"/>
          </w:tcPr>
          <w:p w14:paraId="67D5AFD8" w14:textId="307F2624" w:rsidR="006A1149" w:rsidRPr="001A58EA" w:rsidRDefault="006A1149" w:rsidP="008B7513">
            <w:pPr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  <w:r w:rsidRPr="001A58EA">
              <w:rPr>
                <w:rFonts w:eastAsia="Arial"/>
                <w:b/>
                <w:color w:val="000000"/>
                <w:sz w:val="22"/>
                <w:szCs w:val="22"/>
              </w:rPr>
              <w:lastRenderedPageBreak/>
              <w:t>34 шт.</w:t>
            </w:r>
          </w:p>
        </w:tc>
        <w:tc>
          <w:tcPr>
            <w:tcW w:w="1878" w:type="dxa"/>
          </w:tcPr>
          <w:p w14:paraId="0BEEDA71" w14:textId="5D67D902" w:rsidR="006A1149" w:rsidRPr="0052122D" w:rsidRDefault="0052122D" w:rsidP="008B7513">
            <w:pPr>
              <w:jc w:val="center"/>
              <w:rPr>
                <w:rFonts w:eastAsia="Times"/>
                <w:b/>
                <w:color w:val="000000"/>
                <w:sz w:val="22"/>
                <w:szCs w:val="22"/>
              </w:rPr>
            </w:pPr>
            <w:r w:rsidRPr="0052122D">
              <w:rPr>
                <w:rFonts w:eastAsia="Times"/>
                <w:b/>
                <w:color w:val="000000"/>
                <w:sz w:val="22"/>
                <w:szCs w:val="22"/>
              </w:rPr>
              <w:t>16 420,00</w:t>
            </w:r>
          </w:p>
        </w:tc>
        <w:tc>
          <w:tcPr>
            <w:tcW w:w="2025" w:type="dxa"/>
          </w:tcPr>
          <w:p w14:paraId="653EDDF7" w14:textId="4C38B30E" w:rsidR="006A1149" w:rsidRPr="0052122D" w:rsidRDefault="0052122D" w:rsidP="008B7513">
            <w:pPr>
              <w:jc w:val="center"/>
              <w:rPr>
                <w:rFonts w:eastAsia="Times"/>
                <w:b/>
                <w:color w:val="000000"/>
                <w:sz w:val="22"/>
                <w:szCs w:val="22"/>
              </w:rPr>
            </w:pPr>
            <w:r w:rsidRPr="0052122D">
              <w:rPr>
                <w:rFonts w:eastAsia="Times"/>
                <w:b/>
                <w:color w:val="000000"/>
                <w:sz w:val="22"/>
                <w:szCs w:val="22"/>
              </w:rPr>
              <w:t>19 704,00</w:t>
            </w:r>
          </w:p>
        </w:tc>
      </w:tr>
      <w:tr w:rsidR="006A1149" w:rsidRPr="001A58EA" w14:paraId="6E810B4D" w14:textId="77777777" w:rsidTr="008B7513">
        <w:trPr>
          <w:trHeight w:val="77"/>
        </w:trPr>
        <w:tc>
          <w:tcPr>
            <w:tcW w:w="532" w:type="dxa"/>
          </w:tcPr>
          <w:p w14:paraId="31723418" w14:textId="77777777" w:rsidR="006A1149" w:rsidRPr="001A58EA" w:rsidRDefault="006A1149" w:rsidP="008B75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  <w:r w:rsidRPr="001A58EA">
              <w:rPr>
                <w:rFonts w:eastAsia="Arial"/>
                <w:b/>
                <w:sz w:val="22"/>
                <w:szCs w:val="22"/>
              </w:rPr>
              <w:t>4</w:t>
            </w:r>
            <w:r w:rsidRPr="001A58EA">
              <w:rPr>
                <w:rFonts w:eastAsia="Arial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2015" w:type="dxa"/>
          </w:tcPr>
          <w:p w14:paraId="054553CA" w14:textId="77777777" w:rsidR="006A1149" w:rsidRPr="001A58EA" w:rsidRDefault="006A1149" w:rsidP="008B75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b/>
                <w:color w:val="000000"/>
                <w:sz w:val="22"/>
                <w:szCs w:val="22"/>
              </w:rPr>
            </w:pPr>
            <w:r w:rsidRPr="001A58EA">
              <w:rPr>
                <w:rFonts w:eastAsia="Arial"/>
                <w:b/>
                <w:color w:val="000000"/>
                <w:sz w:val="22"/>
                <w:szCs w:val="22"/>
              </w:rPr>
              <w:t>Источник бесперебойного питания</w:t>
            </w:r>
          </w:p>
        </w:tc>
        <w:tc>
          <w:tcPr>
            <w:tcW w:w="7371" w:type="dxa"/>
          </w:tcPr>
          <w:p w14:paraId="4FAC2268" w14:textId="18E707F9" w:rsidR="006A1149" w:rsidRPr="001A58EA" w:rsidRDefault="006A1149" w:rsidP="008573D8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eastAsia="Arial"/>
                <w:color w:val="333333"/>
                <w:sz w:val="22"/>
                <w:szCs w:val="22"/>
                <w:u w:val="single"/>
              </w:rPr>
            </w:pPr>
            <w:r w:rsidRPr="001A58EA">
              <w:rPr>
                <w:rFonts w:eastAsia="Arial"/>
                <w:color w:val="333333"/>
                <w:sz w:val="22"/>
                <w:szCs w:val="22"/>
                <w:u w:val="single"/>
              </w:rPr>
              <w:t>Характеристики:</w:t>
            </w:r>
          </w:p>
          <w:p w14:paraId="19B0C833" w14:textId="77777777" w:rsidR="006A1149" w:rsidRPr="001A58EA" w:rsidRDefault="006A1149" w:rsidP="008573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720"/>
              <w:rPr>
                <w:rFonts w:eastAsia="Arial"/>
                <w:color w:val="333333"/>
                <w:sz w:val="22"/>
                <w:szCs w:val="22"/>
              </w:rPr>
            </w:pPr>
            <w:r w:rsidRPr="001A58EA">
              <w:rPr>
                <w:rFonts w:eastAsia="Arial"/>
                <w:color w:val="333333"/>
                <w:sz w:val="22"/>
                <w:szCs w:val="22"/>
              </w:rPr>
              <w:t>- Полная мощность – не менее 3000 В*А</w:t>
            </w:r>
          </w:p>
          <w:p w14:paraId="2DFD0CE4" w14:textId="77777777" w:rsidR="006A1149" w:rsidRPr="001A58EA" w:rsidRDefault="006A1149" w:rsidP="008573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720"/>
              <w:rPr>
                <w:rFonts w:eastAsia="Arial"/>
                <w:color w:val="333333"/>
                <w:sz w:val="22"/>
                <w:szCs w:val="22"/>
              </w:rPr>
            </w:pPr>
            <w:r w:rsidRPr="001A58EA">
              <w:rPr>
                <w:rFonts w:eastAsia="Arial"/>
                <w:color w:val="333333"/>
                <w:sz w:val="22"/>
                <w:szCs w:val="22"/>
              </w:rPr>
              <w:t>- Рабочая частота – 50 Гц</w:t>
            </w:r>
          </w:p>
          <w:p w14:paraId="5FE461CA" w14:textId="77777777" w:rsidR="006A1149" w:rsidRPr="001A58EA" w:rsidRDefault="006A1149" w:rsidP="008573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720"/>
              <w:rPr>
                <w:rFonts w:eastAsia="Arial"/>
                <w:color w:val="333333"/>
                <w:sz w:val="22"/>
                <w:szCs w:val="22"/>
              </w:rPr>
            </w:pPr>
            <w:r w:rsidRPr="001A58EA">
              <w:rPr>
                <w:rFonts w:eastAsia="Arial"/>
                <w:color w:val="333333"/>
                <w:sz w:val="22"/>
                <w:szCs w:val="22"/>
              </w:rPr>
              <w:t>- Предельный диапазон – 110–300 В</w:t>
            </w:r>
          </w:p>
          <w:p w14:paraId="57886FDA" w14:textId="77777777" w:rsidR="006A1149" w:rsidRPr="001A58EA" w:rsidRDefault="006A1149" w:rsidP="008573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720"/>
              <w:rPr>
                <w:rFonts w:eastAsia="Arial"/>
                <w:color w:val="333333"/>
                <w:sz w:val="22"/>
                <w:szCs w:val="22"/>
              </w:rPr>
            </w:pPr>
            <w:r w:rsidRPr="001A58EA">
              <w:rPr>
                <w:rFonts w:eastAsia="Arial"/>
                <w:color w:val="333333"/>
                <w:sz w:val="22"/>
                <w:szCs w:val="22"/>
              </w:rPr>
              <w:t>- Тип напряжения – однофазный</w:t>
            </w:r>
          </w:p>
          <w:p w14:paraId="2837E67F" w14:textId="77777777" w:rsidR="006A1149" w:rsidRPr="001A58EA" w:rsidRDefault="006A1149" w:rsidP="008573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720"/>
              <w:rPr>
                <w:rFonts w:eastAsia="Arial"/>
                <w:color w:val="333333"/>
                <w:sz w:val="22"/>
                <w:szCs w:val="22"/>
              </w:rPr>
            </w:pPr>
            <w:r w:rsidRPr="001A58EA">
              <w:rPr>
                <w:rFonts w:eastAsia="Arial"/>
                <w:color w:val="333333"/>
                <w:sz w:val="22"/>
                <w:szCs w:val="22"/>
              </w:rPr>
              <w:t>- Номинальное выходное напряжение – 220 В</w:t>
            </w:r>
          </w:p>
          <w:p w14:paraId="039269FC" w14:textId="77777777" w:rsidR="006A1149" w:rsidRPr="001A58EA" w:rsidRDefault="006A1149" w:rsidP="008573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720"/>
              <w:rPr>
                <w:rFonts w:eastAsia="Arial"/>
                <w:color w:val="333333"/>
                <w:sz w:val="22"/>
                <w:szCs w:val="22"/>
              </w:rPr>
            </w:pPr>
            <w:r w:rsidRPr="001A58EA">
              <w:rPr>
                <w:rFonts w:eastAsia="Arial"/>
                <w:color w:val="333333"/>
                <w:sz w:val="22"/>
                <w:szCs w:val="22"/>
              </w:rPr>
              <w:t xml:space="preserve">- Вход – вилка </w:t>
            </w:r>
            <w:proofErr w:type="spellStart"/>
            <w:r w:rsidRPr="001A58EA">
              <w:rPr>
                <w:rFonts w:eastAsia="Arial"/>
                <w:color w:val="333333"/>
                <w:sz w:val="22"/>
                <w:szCs w:val="22"/>
              </w:rPr>
              <w:t>Schuko</w:t>
            </w:r>
            <w:proofErr w:type="spellEnd"/>
          </w:p>
          <w:p w14:paraId="070315C0" w14:textId="77777777" w:rsidR="006A1149" w:rsidRPr="001A58EA" w:rsidRDefault="006A1149" w:rsidP="008573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720"/>
              <w:rPr>
                <w:rFonts w:eastAsia="Arial"/>
                <w:color w:val="333333"/>
                <w:sz w:val="22"/>
                <w:szCs w:val="22"/>
              </w:rPr>
            </w:pPr>
            <w:r w:rsidRPr="001A58EA">
              <w:rPr>
                <w:rFonts w:eastAsia="Arial"/>
                <w:color w:val="333333"/>
                <w:sz w:val="22"/>
                <w:szCs w:val="22"/>
              </w:rPr>
              <w:t>- Выходы – 2 гнезда IEC320 C13</w:t>
            </w:r>
          </w:p>
          <w:p w14:paraId="22F8A5D7" w14:textId="648EF4D0" w:rsidR="006A1149" w:rsidRPr="001A58EA" w:rsidRDefault="006A1149" w:rsidP="00E90E9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720"/>
              <w:rPr>
                <w:rFonts w:eastAsia="Arial"/>
                <w:color w:val="333333"/>
                <w:sz w:val="22"/>
                <w:szCs w:val="22"/>
              </w:rPr>
            </w:pPr>
          </w:p>
        </w:tc>
        <w:tc>
          <w:tcPr>
            <w:tcW w:w="992" w:type="dxa"/>
          </w:tcPr>
          <w:p w14:paraId="37FEF2E9" w14:textId="1AACC2CC" w:rsidR="006A1149" w:rsidRPr="001A58EA" w:rsidRDefault="006A1149" w:rsidP="008B7513">
            <w:pPr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  <w:r w:rsidRPr="001A58EA">
              <w:rPr>
                <w:rFonts w:eastAsia="Arial"/>
                <w:b/>
                <w:color w:val="000000"/>
                <w:sz w:val="22"/>
                <w:szCs w:val="22"/>
              </w:rPr>
              <w:t>6 шт.</w:t>
            </w:r>
          </w:p>
        </w:tc>
        <w:tc>
          <w:tcPr>
            <w:tcW w:w="1878" w:type="dxa"/>
          </w:tcPr>
          <w:p w14:paraId="4FEC0247" w14:textId="3C747012" w:rsidR="006A1149" w:rsidRPr="0052122D" w:rsidRDefault="0052122D" w:rsidP="008B7513">
            <w:pPr>
              <w:jc w:val="center"/>
              <w:rPr>
                <w:b/>
                <w:sz w:val="22"/>
                <w:szCs w:val="22"/>
              </w:rPr>
            </w:pPr>
            <w:r w:rsidRPr="0052122D">
              <w:rPr>
                <w:b/>
                <w:sz w:val="22"/>
                <w:szCs w:val="22"/>
              </w:rPr>
              <w:t>20 125,00</w:t>
            </w:r>
          </w:p>
        </w:tc>
        <w:tc>
          <w:tcPr>
            <w:tcW w:w="2025" w:type="dxa"/>
          </w:tcPr>
          <w:p w14:paraId="2C204EF0" w14:textId="3183C20D" w:rsidR="006A1149" w:rsidRPr="001A58EA" w:rsidRDefault="0052122D" w:rsidP="008B7513">
            <w:pPr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</w:rPr>
              <w:t>24 150,00</w:t>
            </w:r>
          </w:p>
        </w:tc>
      </w:tr>
      <w:tr w:rsidR="006A1149" w:rsidRPr="001A58EA" w14:paraId="2012813C" w14:textId="77777777" w:rsidTr="008B7513">
        <w:trPr>
          <w:trHeight w:val="77"/>
        </w:trPr>
        <w:tc>
          <w:tcPr>
            <w:tcW w:w="532" w:type="dxa"/>
          </w:tcPr>
          <w:p w14:paraId="679B7910" w14:textId="77777777" w:rsidR="006A1149" w:rsidRPr="001A58EA" w:rsidRDefault="006A1149" w:rsidP="008B75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  <w:bookmarkStart w:id="0" w:name="_heading=h.gjdgxs" w:colFirst="0" w:colLast="0"/>
            <w:bookmarkEnd w:id="0"/>
            <w:r w:rsidRPr="001A58EA">
              <w:rPr>
                <w:rFonts w:eastAsia="Arial"/>
                <w:b/>
                <w:sz w:val="22"/>
                <w:szCs w:val="22"/>
              </w:rPr>
              <w:t>5</w:t>
            </w:r>
            <w:r w:rsidRPr="001A58EA">
              <w:rPr>
                <w:rFonts w:eastAsia="Arial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2015" w:type="dxa"/>
          </w:tcPr>
          <w:p w14:paraId="528050D3" w14:textId="77777777" w:rsidR="006A1149" w:rsidRPr="001A58EA" w:rsidRDefault="006A1149" w:rsidP="008B75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b/>
                <w:color w:val="000000"/>
                <w:sz w:val="22"/>
                <w:szCs w:val="22"/>
              </w:rPr>
            </w:pPr>
            <w:r w:rsidRPr="001A58EA">
              <w:rPr>
                <w:rFonts w:eastAsia="Arial"/>
                <w:b/>
                <w:color w:val="000000"/>
                <w:sz w:val="22"/>
                <w:szCs w:val="22"/>
              </w:rPr>
              <w:t>Распределительное устройство 1x4</w:t>
            </w:r>
          </w:p>
        </w:tc>
        <w:tc>
          <w:tcPr>
            <w:tcW w:w="7371" w:type="dxa"/>
          </w:tcPr>
          <w:p w14:paraId="1FA98BB7" w14:textId="77777777" w:rsidR="006A1149" w:rsidRPr="001A58EA" w:rsidRDefault="006A1149" w:rsidP="008573D8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eastAsia="Arial"/>
                <w:color w:val="333333"/>
                <w:sz w:val="22"/>
                <w:szCs w:val="22"/>
                <w:u w:val="single"/>
              </w:rPr>
            </w:pPr>
            <w:r w:rsidRPr="001A58EA">
              <w:rPr>
                <w:rFonts w:eastAsia="Arial"/>
                <w:color w:val="333333"/>
                <w:sz w:val="22"/>
                <w:szCs w:val="22"/>
                <w:u w:val="single"/>
              </w:rPr>
              <w:t>Характеристики:</w:t>
            </w:r>
          </w:p>
          <w:p w14:paraId="4661B5E2" w14:textId="77777777" w:rsidR="006A1149" w:rsidRPr="001A58EA" w:rsidRDefault="006A1149" w:rsidP="008573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720"/>
              <w:rPr>
                <w:rFonts w:eastAsia="Arial"/>
                <w:b/>
                <w:color w:val="333333"/>
                <w:sz w:val="22"/>
                <w:szCs w:val="22"/>
              </w:rPr>
            </w:pPr>
            <w:r w:rsidRPr="001A58EA">
              <w:rPr>
                <w:rFonts w:eastAsia="Arial"/>
                <w:color w:val="333333"/>
                <w:sz w:val="22"/>
                <w:szCs w:val="22"/>
              </w:rPr>
              <w:t>- Вход – вилка IEC320 C14</w:t>
            </w:r>
          </w:p>
          <w:p w14:paraId="2D8B871A" w14:textId="77777777" w:rsidR="006A1149" w:rsidRPr="001A58EA" w:rsidRDefault="006A1149" w:rsidP="008573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720"/>
              <w:rPr>
                <w:rFonts w:eastAsia="Arial"/>
                <w:color w:val="333333"/>
                <w:sz w:val="22"/>
                <w:szCs w:val="22"/>
              </w:rPr>
            </w:pPr>
            <w:r w:rsidRPr="001A58EA">
              <w:rPr>
                <w:rFonts w:eastAsia="Arial"/>
                <w:color w:val="333333"/>
                <w:sz w:val="22"/>
                <w:szCs w:val="22"/>
              </w:rPr>
              <w:t xml:space="preserve">- Выходы – 4 гнезда </w:t>
            </w:r>
            <w:proofErr w:type="spellStart"/>
            <w:r w:rsidRPr="001A58EA">
              <w:rPr>
                <w:rFonts w:eastAsia="Arial"/>
                <w:color w:val="333333"/>
                <w:sz w:val="22"/>
                <w:szCs w:val="22"/>
              </w:rPr>
              <w:t>Schuko</w:t>
            </w:r>
            <w:proofErr w:type="spellEnd"/>
          </w:p>
          <w:p w14:paraId="5CCACEC7" w14:textId="77777777" w:rsidR="006A1149" w:rsidRPr="001A58EA" w:rsidRDefault="006A1149" w:rsidP="008573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720"/>
              <w:rPr>
                <w:rFonts w:eastAsia="Arial"/>
                <w:color w:val="333333"/>
                <w:sz w:val="22"/>
                <w:szCs w:val="22"/>
              </w:rPr>
            </w:pPr>
            <w:r w:rsidRPr="001A58EA">
              <w:rPr>
                <w:rFonts w:eastAsia="Arial"/>
                <w:color w:val="333333"/>
                <w:sz w:val="22"/>
                <w:szCs w:val="22"/>
              </w:rPr>
              <w:t>- Длина кабеля – 10 метров</w:t>
            </w:r>
          </w:p>
          <w:p w14:paraId="6B6B9C6E" w14:textId="77777777" w:rsidR="006A1149" w:rsidRPr="001A58EA" w:rsidRDefault="006A1149" w:rsidP="008573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720"/>
              <w:rPr>
                <w:rFonts w:eastAsia="Arial"/>
                <w:color w:val="333333"/>
                <w:sz w:val="22"/>
                <w:szCs w:val="22"/>
              </w:rPr>
            </w:pPr>
            <w:r w:rsidRPr="001A58EA">
              <w:rPr>
                <w:rFonts w:eastAsia="Arial"/>
                <w:color w:val="333333"/>
                <w:sz w:val="22"/>
                <w:szCs w:val="22"/>
              </w:rPr>
              <w:t>- Максимальная нагрузка – не менее 2 кВт</w:t>
            </w:r>
          </w:p>
        </w:tc>
        <w:tc>
          <w:tcPr>
            <w:tcW w:w="992" w:type="dxa"/>
          </w:tcPr>
          <w:p w14:paraId="1A5D16A2" w14:textId="77777777" w:rsidR="006A1149" w:rsidRPr="001A58EA" w:rsidRDefault="006A1149" w:rsidP="008B7513">
            <w:pPr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  <w:r w:rsidRPr="001A58EA">
              <w:rPr>
                <w:rFonts w:eastAsia="Arial"/>
                <w:b/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878" w:type="dxa"/>
          </w:tcPr>
          <w:p w14:paraId="4C9C2D4E" w14:textId="669A1030" w:rsidR="006A1149" w:rsidRPr="0052122D" w:rsidRDefault="0052122D" w:rsidP="008B7513">
            <w:pPr>
              <w:jc w:val="center"/>
              <w:rPr>
                <w:b/>
                <w:sz w:val="22"/>
                <w:szCs w:val="22"/>
              </w:rPr>
            </w:pPr>
            <w:r w:rsidRPr="0052122D">
              <w:rPr>
                <w:b/>
                <w:sz w:val="22"/>
                <w:szCs w:val="22"/>
              </w:rPr>
              <w:t>1 437,50</w:t>
            </w:r>
          </w:p>
        </w:tc>
        <w:tc>
          <w:tcPr>
            <w:tcW w:w="2025" w:type="dxa"/>
          </w:tcPr>
          <w:p w14:paraId="1E82EEDE" w14:textId="214EC91E" w:rsidR="006A1149" w:rsidRPr="001A58EA" w:rsidRDefault="0052122D" w:rsidP="008B7513">
            <w:pPr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</w:rPr>
              <w:t>1 725,00</w:t>
            </w:r>
          </w:p>
        </w:tc>
      </w:tr>
      <w:tr w:rsidR="006A1149" w:rsidRPr="001A58EA" w14:paraId="0D0702B0" w14:textId="77777777" w:rsidTr="008B7513">
        <w:trPr>
          <w:trHeight w:val="77"/>
        </w:trPr>
        <w:tc>
          <w:tcPr>
            <w:tcW w:w="532" w:type="dxa"/>
          </w:tcPr>
          <w:p w14:paraId="00F49253" w14:textId="77777777" w:rsidR="006A1149" w:rsidRPr="001A58EA" w:rsidRDefault="006A1149" w:rsidP="008B75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  <w:r w:rsidRPr="001A58EA">
              <w:rPr>
                <w:rFonts w:eastAsia="Arial"/>
                <w:b/>
                <w:sz w:val="22"/>
                <w:szCs w:val="22"/>
              </w:rPr>
              <w:t>6</w:t>
            </w:r>
            <w:r w:rsidRPr="001A58EA">
              <w:rPr>
                <w:rFonts w:eastAsia="Arial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2015" w:type="dxa"/>
          </w:tcPr>
          <w:p w14:paraId="419E1E1E" w14:textId="77777777" w:rsidR="006A1149" w:rsidRPr="001A58EA" w:rsidRDefault="006A1149" w:rsidP="008B75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b/>
                <w:color w:val="000000"/>
                <w:sz w:val="22"/>
                <w:szCs w:val="22"/>
              </w:rPr>
            </w:pPr>
            <w:r w:rsidRPr="001A58EA">
              <w:rPr>
                <w:rFonts w:eastAsia="Arial"/>
                <w:b/>
                <w:color w:val="000000"/>
                <w:sz w:val="22"/>
                <w:szCs w:val="22"/>
              </w:rPr>
              <w:t>Распределительное устройство 1x8</w:t>
            </w:r>
          </w:p>
        </w:tc>
        <w:tc>
          <w:tcPr>
            <w:tcW w:w="7371" w:type="dxa"/>
          </w:tcPr>
          <w:p w14:paraId="69F645EE" w14:textId="77777777" w:rsidR="006A1149" w:rsidRPr="001A58EA" w:rsidRDefault="006A1149" w:rsidP="008573D8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eastAsia="Arial"/>
                <w:color w:val="333333"/>
                <w:sz w:val="22"/>
                <w:szCs w:val="22"/>
                <w:u w:val="single"/>
              </w:rPr>
            </w:pPr>
            <w:r w:rsidRPr="001A58EA">
              <w:rPr>
                <w:rFonts w:eastAsia="Arial"/>
                <w:color w:val="333333"/>
                <w:sz w:val="22"/>
                <w:szCs w:val="22"/>
                <w:u w:val="single"/>
              </w:rPr>
              <w:t>Характеристики:</w:t>
            </w:r>
          </w:p>
          <w:p w14:paraId="27E5A962" w14:textId="77777777" w:rsidR="006A1149" w:rsidRPr="001A58EA" w:rsidRDefault="006A1149" w:rsidP="008573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720"/>
              <w:rPr>
                <w:rFonts w:eastAsia="Arial"/>
                <w:color w:val="333333"/>
                <w:sz w:val="22"/>
                <w:szCs w:val="22"/>
              </w:rPr>
            </w:pPr>
            <w:r w:rsidRPr="001A58EA">
              <w:rPr>
                <w:rFonts w:eastAsia="Arial"/>
                <w:color w:val="333333"/>
                <w:sz w:val="22"/>
                <w:szCs w:val="22"/>
              </w:rPr>
              <w:t>- Вход – вилка IEC320 C14</w:t>
            </w:r>
          </w:p>
          <w:p w14:paraId="309FD9FD" w14:textId="77777777" w:rsidR="006A1149" w:rsidRPr="001A58EA" w:rsidRDefault="006A1149" w:rsidP="008573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720"/>
              <w:rPr>
                <w:rFonts w:eastAsia="Arial"/>
                <w:color w:val="333333"/>
                <w:sz w:val="22"/>
                <w:szCs w:val="22"/>
              </w:rPr>
            </w:pPr>
            <w:r w:rsidRPr="001A58EA">
              <w:rPr>
                <w:rFonts w:eastAsia="Arial"/>
                <w:color w:val="333333"/>
                <w:sz w:val="22"/>
                <w:szCs w:val="22"/>
              </w:rPr>
              <w:t xml:space="preserve">- Выходы – 8 гнезд </w:t>
            </w:r>
            <w:proofErr w:type="spellStart"/>
            <w:r w:rsidRPr="001A58EA">
              <w:rPr>
                <w:rFonts w:eastAsia="Arial"/>
                <w:color w:val="333333"/>
                <w:sz w:val="22"/>
                <w:szCs w:val="22"/>
              </w:rPr>
              <w:t>Schuko</w:t>
            </w:r>
            <w:proofErr w:type="spellEnd"/>
          </w:p>
          <w:p w14:paraId="7F7A7A06" w14:textId="47BF0E77" w:rsidR="006A1149" w:rsidRPr="001A58EA" w:rsidRDefault="006A1149" w:rsidP="008573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720"/>
              <w:rPr>
                <w:rFonts w:eastAsia="Arial"/>
                <w:color w:val="333333"/>
                <w:sz w:val="22"/>
                <w:szCs w:val="22"/>
              </w:rPr>
            </w:pPr>
            <w:r w:rsidRPr="001A58EA">
              <w:rPr>
                <w:rFonts w:eastAsia="Arial"/>
                <w:color w:val="333333"/>
                <w:sz w:val="22"/>
                <w:szCs w:val="22"/>
              </w:rPr>
              <w:t>- Длина кабеля – 10 метров</w:t>
            </w:r>
          </w:p>
          <w:p w14:paraId="0A56A475" w14:textId="4331F3F4" w:rsidR="006A1149" w:rsidRPr="006A1149" w:rsidRDefault="006A1149" w:rsidP="008573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720"/>
              <w:rPr>
                <w:rFonts w:eastAsia="Arial"/>
                <w:color w:val="333333"/>
                <w:sz w:val="22"/>
                <w:szCs w:val="22"/>
              </w:rPr>
            </w:pPr>
            <w:r w:rsidRPr="001A58EA">
              <w:rPr>
                <w:rFonts w:eastAsia="Arial"/>
                <w:color w:val="333333"/>
                <w:sz w:val="22"/>
                <w:szCs w:val="22"/>
              </w:rPr>
              <w:t>- Максимальная нагрузка – не менее 2 кВт</w:t>
            </w:r>
          </w:p>
        </w:tc>
        <w:tc>
          <w:tcPr>
            <w:tcW w:w="992" w:type="dxa"/>
          </w:tcPr>
          <w:p w14:paraId="38EFC437" w14:textId="5C39EE50" w:rsidR="006A1149" w:rsidRPr="001A58EA" w:rsidRDefault="006A1149" w:rsidP="008B7513">
            <w:pPr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  <w:r w:rsidRPr="001A58EA">
              <w:rPr>
                <w:rFonts w:eastAsia="Arial"/>
                <w:b/>
                <w:color w:val="000000"/>
                <w:sz w:val="22"/>
                <w:szCs w:val="22"/>
              </w:rPr>
              <w:t>10 шт.</w:t>
            </w:r>
          </w:p>
        </w:tc>
        <w:tc>
          <w:tcPr>
            <w:tcW w:w="1878" w:type="dxa"/>
          </w:tcPr>
          <w:p w14:paraId="08C1371E" w14:textId="7E70A174" w:rsidR="006A1149" w:rsidRPr="0052122D" w:rsidRDefault="0052122D" w:rsidP="008B7513">
            <w:pPr>
              <w:jc w:val="center"/>
              <w:rPr>
                <w:b/>
                <w:sz w:val="22"/>
                <w:szCs w:val="22"/>
              </w:rPr>
            </w:pPr>
            <w:r w:rsidRPr="0052122D">
              <w:rPr>
                <w:b/>
                <w:sz w:val="22"/>
                <w:szCs w:val="22"/>
              </w:rPr>
              <w:t>3 593,75</w:t>
            </w:r>
          </w:p>
        </w:tc>
        <w:tc>
          <w:tcPr>
            <w:tcW w:w="2025" w:type="dxa"/>
          </w:tcPr>
          <w:p w14:paraId="776C33AA" w14:textId="52504AE0" w:rsidR="006A1149" w:rsidRPr="001A58EA" w:rsidRDefault="0052122D" w:rsidP="008B7513">
            <w:pPr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</w:rPr>
              <w:t>4 312,50</w:t>
            </w:r>
          </w:p>
        </w:tc>
      </w:tr>
      <w:tr w:rsidR="006A1149" w:rsidRPr="001A58EA" w14:paraId="6E3FEE54" w14:textId="77777777" w:rsidTr="008B7513">
        <w:trPr>
          <w:trHeight w:val="77"/>
        </w:trPr>
        <w:tc>
          <w:tcPr>
            <w:tcW w:w="532" w:type="dxa"/>
          </w:tcPr>
          <w:p w14:paraId="60FECC36" w14:textId="77777777" w:rsidR="006A1149" w:rsidRPr="001A58EA" w:rsidRDefault="006A1149" w:rsidP="008B75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  <w:r w:rsidRPr="001A58EA">
              <w:rPr>
                <w:rFonts w:eastAsia="Arial"/>
                <w:b/>
                <w:sz w:val="22"/>
                <w:szCs w:val="22"/>
              </w:rPr>
              <w:t>7</w:t>
            </w:r>
            <w:r w:rsidRPr="001A58EA">
              <w:rPr>
                <w:rFonts w:eastAsia="Arial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2015" w:type="dxa"/>
          </w:tcPr>
          <w:p w14:paraId="29ED2F40" w14:textId="77777777" w:rsidR="006A1149" w:rsidRPr="001A58EA" w:rsidRDefault="006A1149" w:rsidP="008B75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b/>
                <w:color w:val="000000"/>
                <w:sz w:val="22"/>
                <w:szCs w:val="22"/>
              </w:rPr>
            </w:pPr>
            <w:r w:rsidRPr="001A58EA">
              <w:rPr>
                <w:rFonts w:eastAsia="Arial"/>
                <w:b/>
                <w:color w:val="000000"/>
                <w:sz w:val="22"/>
                <w:szCs w:val="22"/>
              </w:rPr>
              <w:t>Комплект</w:t>
            </w:r>
            <w:r w:rsidRPr="001A58EA">
              <w:rPr>
                <w:rFonts w:eastAsia="Arial"/>
                <w:b/>
                <w:sz w:val="22"/>
                <w:szCs w:val="22"/>
              </w:rPr>
              <w:t xml:space="preserve"> </w:t>
            </w:r>
            <w:r w:rsidRPr="001A58EA">
              <w:rPr>
                <w:rFonts w:eastAsia="Arial"/>
                <w:b/>
                <w:color w:val="000000"/>
                <w:sz w:val="22"/>
                <w:szCs w:val="22"/>
              </w:rPr>
              <w:t>коммутационных кабелей</w:t>
            </w:r>
          </w:p>
        </w:tc>
        <w:tc>
          <w:tcPr>
            <w:tcW w:w="7371" w:type="dxa"/>
          </w:tcPr>
          <w:p w14:paraId="1EB557D9" w14:textId="77777777" w:rsidR="006A1149" w:rsidRPr="001A58EA" w:rsidRDefault="006A1149" w:rsidP="008573D8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eastAsia="Arial"/>
                <w:color w:val="333333"/>
                <w:sz w:val="22"/>
                <w:szCs w:val="22"/>
              </w:rPr>
            </w:pPr>
            <w:r w:rsidRPr="001A58EA">
              <w:rPr>
                <w:rFonts w:eastAsia="Arial"/>
                <w:color w:val="333333"/>
                <w:sz w:val="22"/>
                <w:szCs w:val="22"/>
              </w:rPr>
              <w:t xml:space="preserve">Витая пара RJ45 </w:t>
            </w:r>
            <w:proofErr w:type="spellStart"/>
            <w:r w:rsidRPr="001A58EA">
              <w:rPr>
                <w:rFonts w:eastAsia="Arial"/>
                <w:color w:val="333333"/>
                <w:sz w:val="22"/>
                <w:szCs w:val="22"/>
              </w:rPr>
              <w:t>Ethernet</w:t>
            </w:r>
            <w:proofErr w:type="spellEnd"/>
            <w:r w:rsidRPr="001A58EA">
              <w:rPr>
                <w:rFonts w:eastAsia="Arial"/>
                <w:color w:val="333333"/>
                <w:sz w:val="22"/>
                <w:szCs w:val="22"/>
              </w:rPr>
              <w:t xml:space="preserve"> не менее 15м – 64+2 шт.</w:t>
            </w:r>
          </w:p>
          <w:p w14:paraId="0B3A78DA" w14:textId="60C82F1F" w:rsidR="006A1149" w:rsidRPr="00463E93" w:rsidRDefault="006A1149" w:rsidP="008573D8">
            <w:pPr>
              <w:numPr>
                <w:ilvl w:val="0"/>
                <w:numId w:val="1"/>
              </w:numPr>
              <w:rPr>
                <w:rFonts w:eastAsia="Arial"/>
                <w:color w:val="333333"/>
                <w:sz w:val="22"/>
                <w:szCs w:val="22"/>
              </w:rPr>
            </w:pPr>
            <w:r w:rsidRPr="001A58EA">
              <w:rPr>
                <w:rFonts w:eastAsia="Arial"/>
                <w:color w:val="333333"/>
                <w:sz w:val="22"/>
                <w:szCs w:val="22"/>
              </w:rPr>
              <w:t>Кабель HDMI не менее 3м - 42 шт.</w:t>
            </w:r>
          </w:p>
        </w:tc>
        <w:tc>
          <w:tcPr>
            <w:tcW w:w="992" w:type="dxa"/>
          </w:tcPr>
          <w:p w14:paraId="5D3B0B6D" w14:textId="77777777" w:rsidR="006A1149" w:rsidRPr="001A58EA" w:rsidRDefault="006A1149" w:rsidP="008B7513">
            <w:pPr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  <w:r w:rsidRPr="001A58EA">
              <w:rPr>
                <w:rFonts w:eastAsia="Arial"/>
                <w:b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1A58EA">
              <w:rPr>
                <w:rFonts w:eastAsia="Arial"/>
                <w:b/>
                <w:color w:val="000000"/>
                <w:sz w:val="22"/>
                <w:szCs w:val="22"/>
              </w:rPr>
              <w:t>компл</w:t>
            </w:r>
            <w:proofErr w:type="spellEnd"/>
            <w:r w:rsidRPr="001A58EA">
              <w:rPr>
                <w:rFonts w:eastAsia="Arial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878" w:type="dxa"/>
          </w:tcPr>
          <w:p w14:paraId="49C1C9A2" w14:textId="17D90635" w:rsidR="006A1149" w:rsidRPr="0052122D" w:rsidRDefault="0052122D" w:rsidP="008B75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30 187,50</w:t>
            </w:r>
          </w:p>
        </w:tc>
        <w:tc>
          <w:tcPr>
            <w:tcW w:w="2025" w:type="dxa"/>
          </w:tcPr>
          <w:p w14:paraId="2A613521" w14:textId="35EDF829" w:rsidR="006A1149" w:rsidRPr="0052122D" w:rsidRDefault="0052122D" w:rsidP="008B7513">
            <w:pPr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</w:rPr>
              <w:t>36 225,00</w:t>
            </w:r>
          </w:p>
        </w:tc>
      </w:tr>
      <w:tr w:rsidR="006A1149" w:rsidRPr="001A58EA" w14:paraId="22055976" w14:textId="77777777" w:rsidTr="008B7513">
        <w:trPr>
          <w:trHeight w:val="77"/>
        </w:trPr>
        <w:tc>
          <w:tcPr>
            <w:tcW w:w="532" w:type="dxa"/>
          </w:tcPr>
          <w:p w14:paraId="25A70753" w14:textId="77777777" w:rsidR="006A1149" w:rsidRPr="001A58EA" w:rsidRDefault="006A1149" w:rsidP="008B75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  <w:r w:rsidRPr="001A58EA">
              <w:rPr>
                <w:rFonts w:eastAsia="Arial"/>
                <w:b/>
                <w:sz w:val="22"/>
                <w:szCs w:val="22"/>
              </w:rPr>
              <w:t>8</w:t>
            </w:r>
            <w:r w:rsidRPr="001A58EA">
              <w:rPr>
                <w:rFonts w:eastAsia="Arial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2015" w:type="dxa"/>
          </w:tcPr>
          <w:p w14:paraId="13D0C9E8" w14:textId="77777777" w:rsidR="006A1149" w:rsidRPr="001A58EA" w:rsidRDefault="006A1149" w:rsidP="008B75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b/>
                <w:color w:val="000000"/>
                <w:sz w:val="22"/>
                <w:szCs w:val="22"/>
              </w:rPr>
            </w:pPr>
            <w:r w:rsidRPr="001A58EA">
              <w:rPr>
                <w:rFonts w:eastAsia="Arial"/>
                <w:b/>
                <w:color w:val="000000"/>
                <w:sz w:val="22"/>
                <w:szCs w:val="22"/>
              </w:rPr>
              <w:t>Напольное крепление для видеостены</w:t>
            </w:r>
          </w:p>
        </w:tc>
        <w:tc>
          <w:tcPr>
            <w:tcW w:w="7371" w:type="dxa"/>
          </w:tcPr>
          <w:p w14:paraId="4BDE7916" w14:textId="5EAB0E6A" w:rsidR="006A1149" w:rsidRPr="008573D8" w:rsidRDefault="006A1149" w:rsidP="008573D8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eastAsia="Arial"/>
                <w:color w:val="333333"/>
                <w:sz w:val="22"/>
                <w:szCs w:val="22"/>
                <w:u w:val="single"/>
              </w:rPr>
            </w:pPr>
            <w:r w:rsidRPr="001A58EA">
              <w:rPr>
                <w:rFonts w:eastAsia="Arial"/>
                <w:color w:val="333333"/>
                <w:sz w:val="22"/>
                <w:szCs w:val="22"/>
              </w:rPr>
              <w:t xml:space="preserve">Количество панелей – 32 (4x8) панели </w:t>
            </w:r>
            <w:r w:rsidR="00885D00">
              <w:rPr>
                <w:rFonts w:eastAsia="Arial"/>
                <w:color w:val="333333"/>
                <w:sz w:val="22"/>
                <w:szCs w:val="22"/>
              </w:rPr>
              <w:t>не менее 54</w:t>
            </w:r>
            <w:bookmarkStart w:id="1" w:name="_GoBack"/>
            <w:bookmarkEnd w:id="1"/>
            <w:r w:rsidRPr="001A58EA">
              <w:rPr>
                <w:rFonts w:eastAsia="Arial"/>
                <w:color w:val="333333"/>
                <w:sz w:val="22"/>
                <w:szCs w:val="22"/>
              </w:rPr>
              <w:t xml:space="preserve"> "</w:t>
            </w:r>
          </w:p>
          <w:p w14:paraId="131608C2" w14:textId="51B830C8" w:rsidR="008573D8" w:rsidRPr="001A58EA" w:rsidRDefault="008573D8" w:rsidP="008573D8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eastAsia="Arial"/>
                <w:color w:val="333333"/>
                <w:sz w:val="22"/>
                <w:szCs w:val="22"/>
                <w:u w:val="single"/>
              </w:rPr>
            </w:pPr>
            <w:r>
              <w:rPr>
                <w:rFonts w:eastAsia="Arial"/>
                <w:color w:val="333333"/>
                <w:sz w:val="22"/>
                <w:szCs w:val="22"/>
              </w:rPr>
              <w:t xml:space="preserve">Напольное крепление совместимое с </w:t>
            </w:r>
            <w:r w:rsidRPr="00E90E98">
              <w:rPr>
                <w:rFonts w:eastAsia="Arial"/>
                <w:color w:val="333333"/>
                <w:sz w:val="22"/>
                <w:szCs w:val="22"/>
              </w:rPr>
              <w:t>LED-панелями (</w:t>
            </w:r>
            <w:proofErr w:type="spellStart"/>
            <w:r w:rsidR="00A679D2" w:rsidRPr="00E90E98">
              <w:rPr>
                <w:rFonts w:eastAsia="Arial"/>
                <w:color w:val="333333"/>
                <w:sz w:val="22"/>
                <w:szCs w:val="22"/>
              </w:rPr>
              <w:t>п</w:t>
            </w:r>
            <w:r w:rsidRPr="00E90E98">
              <w:rPr>
                <w:rFonts w:eastAsia="Arial"/>
                <w:color w:val="333333"/>
                <w:sz w:val="22"/>
                <w:szCs w:val="22"/>
              </w:rPr>
              <w:t>п</w:t>
            </w:r>
            <w:proofErr w:type="spellEnd"/>
            <w:r w:rsidRPr="00E90E98">
              <w:rPr>
                <w:rFonts w:eastAsia="Arial"/>
                <w:color w:val="333333"/>
                <w:sz w:val="22"/>
                <w:szCs w:val="22"/>
              </w:rPr>
              <w:t>. 1)</w:t>
            </w:r>
          </w:p>
          <w:p w14:paraId="30D8167D" w14:textId="77777777" w:rsidR="006A1149" w:rsidRPr="001A58EA" w:rsidRDefault="006A1149" w:rsidP="008573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60"/>
              <w:rPr>
                <w:rFonts w:eastAsia="Arial"/>
                <w:color w:val="333333"/>
                <w:sz w:val="22"/>
                <w:szCs w:val="22"/>
              </w:rPr>
            </w:pPr>
          </w:p>
        </w:tc>
        <w:tc>
          <w:tcPr>
            <w:tcW w:w="992" w:type="dxa"/>
          </w:tcPr>
          <w:p w14:paraId="6CE3768D" w14:textId="77777777" w:rsidR="006A1149" w:rsidRPr="001A58EA" w:rsidRDefault="006A1149" w:rsidP="008B7513">
            <w:pPr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  <w:r w:rsidRPr="001A58EA">
              <w:rPr>
                <w:rFonts w:eastAsia="Arial"/>
                <w:b/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878" w:type="dxa"/>
          </w:tcPr>
          <w:p w14:paraId="79A0FE12" w14:textId="2693546D" w:rsidR="006A1149" w:rsidRPr="0052122D" w:rsidRDefault="0052122D" w:rsidP="008B75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404 350,00</w:t>
            </w:r>
          </w:p>
        </w:tc>
        <w:tc>
          <w:tcPr>
            <w:tcW w:w="2025" w:type="dxa"/>
          </w:tcPr>
          <w:p w14:paraId="303FFE23" w14:textId="0B86E69F" w:rsidR="006A1149" w:rsidRPr="0052122D" w:rsidRDefault="0052122D" w:rsidP="008B7513">
            <w:pPr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</w:rPr>
              <w:t>485 220,00</w:t>
            </w:r>
          </w:p>
        </w:tc>
      </w:tr>
      <w:tr w:rsidR="006A1149" w:rsidRPr="001A58EA" w14:paraId="73E40179" w14:textId="77777777" w:rsidTr="008B7513">
        <w:trPr>
          <w:trHeight w:val="77"/>
        </w:trPr>
        <w:tc>
          <w:tcPr>
            <w:tcW w:w="532" w:type="dxa"/>
          </w:tcPr>
          <w:p w14:paraId="4245C80D" w14:textId="77777777" w:rsidR="006A1149" w:rsidRPr="001A58EA" w:rsidRDefault="006A1149" w:rsidP="008B75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  <w:r w:rsidRPr="001A58EA">
              <w:rPr>
                <w:rFonts w:eastAsia="Arial"/>
                <w:b/>
                <w:sz w:val="22"/>
                <w:szCs w:val="22"/>
              </w:rPr>
              <w:t>9</w:t>
            </w:r>
            <w:r w:rsidRPr="001A58EA">
              <w:rPr>
                <w:rFonts w:eastAsia="Arial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2015" w:type="dxa"/>
          </w:tcPr>
          <w:p w14:paraId="0A187FCE" w14:textId="0E141FB3" w:rsidR="006A1149" w:rsidRPr="00885D00" w:rsidRDefault="006A1149" w:rsidP="008B75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b/>
                <w:color w:val="000000"/>
                <w:sz w:val="22"/>
                <w:szCs w:val="22"/>
              </w:rPr>
            </w:pPr>
            <w:r w:rsidRPr="00885D00">
              <w:rPr>
                <w:rFonts w:eastAsia="Arial"/>
                <w:b/>
                <w:color w:val="000000"/>
                <w:sz w:val="22"/>
                <w:szCs w:val="22"/>
              </w:rPr>
              <w:t xml:space="preserve">Комплект щитов </w:t>
            </w:r>
            <w:r w:rsidR="00E90E98" w:rsidRPr="00885D00">
              <w:rPr>
                <w:rFonts w:eastAsia="Arial"/>
                <w:b/>
                <w:color w:val="000000"/>
                <w:sz w:val="22"/>
                <w:szCs w:val="22"/>
              </w:rPr>
              <w:t xml:space="preserve">и баннеров </w:t>
            </w:r>
            <w:r w:rsidRPr="00885D00">
              <w:rPr>
                <w:rFonts w:eastAsia="Arial"/>
                <w:b/>
                <w:color w:val="000000"/>
                <w:sz w:val="22"/>
                <w:szCs w:val="22"/>
              </w:rPr>
              <w:t>для обрамления видеостены</w:t>
            </w:r>
          </w:p>
        </w:tc>
        <w:tc>
          <w:tcPr>
            <w:tcW w:w="7371" w:type="dxa"/>
          </w:tcPr>
          <w:p w14:paraId="7F1E1C2E" w14:textId="2AF7CA0C" w:rsidR="008573D8" w:rsidRPr="00885D00" w:rsidRDefault="006A1149" w:rsidP="008573D8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eastAsia="Arial"/>
                <w:color w:val="333333"/>
                <w:sz w:val="22"/>
                <w:szCs w:val="22"/>
              </w:rPr>
            </w:pPr>
            <w:r w:rsidRPr="00885D00">
              <w:rPr>
                <w:rFonts w:eastAsia="Arial"/>
                <w:color w:val="333333"/>
                <w:sz w:val="22"/>
                <w:szCs w:val="22"/>
              </w:rPr>
              <w:t>Декоративное оформление видеостены фанерными щитами с баннерами</w:t>
            </w:r>
            <w:r w:rsidR="00E90E98" w:rsidRPr="00885D00">
              <w:rPr>
                <w:rFonts w:eastAsia="Arial"/>
                <w:color w:val="333333"/>
                <w:sz w:val="22"/>
                <w:szCs w:val="22"/>
              </w:rPr>
              <w:t>, подготовленными для наклейки после сборки видеостены</w:t>
            </w:r>
            <w:r w:rsidRPr="00885D00">
              <w:rPr>
                <w:rFonts w:eastAsia="Arial"/>
                <w:color w:val="333333"/>
                <w:sz w:val="22"/>
                <w:szCs w:val="22"/>
              </w:rPr>
              <w:t>. Кол-во щитов</w:t>
            </w:r>
            <w:r w:rsidR="00E90E98" w:rsidRPr="00885D00">
              <w:rPr>
                <w:rFonts w:eastAsia="Arial"/>
                <w:color w:val="333333"/>
                <w:sz w:val="22"/>
                <w:szCs w:val="22"/>
              </w:rPr>
              <w:t xml:space="preserve"> и баннеров</w:t>
            </w:r>
            <w:r w:rsidRPr="00885D00">
              <w:rPr>
                <w:rFonts w:eastAsia="Arial"/>
                <w:color w:val="333333"/>
                <w:sz w:val="22"/>
                <w:szCs w:val="22"/>
              </w:rPr>
              <w:t xml:space="preserve"> – достаточное для полного закрытия опор напольного крепления видеостены на боковых и фронтальной плоскостях видеостены.</w:t>
            </w:r>
            <w:r w:rsidR="008573D8" w:rsidRPr="00885D00">
              <w:rPr>
                <w:rFonts w:eastAsia="Arial"/>
                <w:color w:val="333333"/>
                <w:sz w:val="22"/>
                <w:szCs w:val="22"/>
              </w:rPr>
              <w:t xml:space="preserve"> </w:t>
            </w:r>
            <w:r w:rsidR="00E90E98" w:rsidRPr="00885D00">
              <w:rPr>
                <w:rFonts w:eastAsia="Arial"/>
                <w:color w:val="333333"/>
                <w:sz w:val="22"/>
                <w:szCs w:val="22"/>
              </w:rPr>
              <w:t>Дизайн баннеров согласовывается с Заказчиком не позднее, чем за неделю до поставки.</w:t>
            </w:r>
          </w:p>
          <w:p w14:paraId="68EBB695" w14:textId="33079B79" w:rsidR="006A1149" w:rsidRPr="00885D00" w:rsidRDefault="008573D8" w:rsidP="008573D8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eastAsia="Arial"/>
                <w:color w:val="333333"/>
                <w:sz w:val="22"/>
                <w:szCs w:val="22"/>
              </w:rPr>
            </w:pPr>
            <w:r w:rsidRPr="00885D00">
              <w:rPr>
                <w:rFonts w:eastAsia="Arial"/>
                <w:color w:val="333333"/>
                <w:sz w:val="22"/>
                <w:szCs w:val="22"/>
              </w:rPr>
              <w:t>Совместимость с LED-панелями (</w:t>
            </w:r>
            <w:proofErr w:type="spellStart"/>
            <w:r w:rsidR="00A679D2" w:rsidRPr="00885D00">
              <w:rPr>
                <w:rFonts w:eastAsia="Arial"/>
                <w:color w:val="333333"/>
                <w:sz w:val="22"/>
                <w:szCs w:val="22"/>
              </w:rPr>
              <w:t>п</w:t>
            </w:r>
            <w:r w:rsidRPr="00885D00">
              <w:rPr>
                <w:rFonts w:eastAsia="Arial"/>
                <w:color w:val="333333"/>
                <w:sz w:val="22"/>
                <w:szCs w:val="22"/>
              </w:rPr>
              <w:t>п</w:t>
            </w:r>
            <w:proofErr w:type="spellEnd"/>
            <w:r w:rsidRPr="00885D00">
              <w:rPr>
                <w:rFonts w:eastAsia="Arial"/>
                <w:color w:val="333333"/>
                <w:sz w:val="22"/>
                <w:szCs w:val="22"/>
              </w:rPr>
              <w:t>. 1)</w:t>
            </w:r>
          </w:p>
        </w:tc>
        <w:tc>
          <w:tcPr>
            <w:tcW w:w="992" w:type="dxa"/>
          </w:tcPr>
          <w:p w14:paraId="35C86D89" w14:textId="77777777" w:rsidR="006A1149" w:rsidRPr="001A58EA" w:rsidRDefault="006A1149" w:rsidP="008B7513">
            <w:pPr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  <w:r w:rsidRPr="001A58EA">
              <w:rPr>
                <w:rFonts w:eastAsia="Arial"/>
                <w:b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1A58EA">
              <w:rPr>
                <w:rFonts w:eastAsia="Arial"/>
                <w:b/>
                <w:color w:val="000000"/>
                <w:sz w:val="22"/>
                <w:szCs w:val="22"/>
              </w:rPr>
              <w:t>компл</w:t>
            </w:r>
            <w:proofErr w:type="spellEnd"/>
            <w:r w:rsidRPr="001A58EA">
              <w:rPr>
                <w:rFonts w:eastAsia="Arial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878" w:type="dxa"/>
          </w:tcPr>
          <w:p w14:paraId="716F999B" w14:textId="075EEF19" w:rsidR="006A1149" w:rsidRPr="0052122D" w:rsidRDefault="00C0240B" w:rsidP="008B75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30 187,50</w:t>
            </w:r>
          </w:p>
        </w:tc>
        <w:tc>
          <w:tcPr>
            <w:tcW w:w="2025" w:type="dxa"/>
          </w:tcPr>
          <w:p w14:paraId="6164D248" w14:textId="60B6C72E" w:rsidR="006A1149" w:rsidRPr="0052122D" w:rsidRDefault="00C0240B" w:rsidP="008B7513">
            <w:pPr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</w:rPr>
              <w:t>36 225,00</w:t>
            </w:r>
          </w:p>
        </w:tc>
      </w:tr>
      <w:tr w:rsidR="006A1149" w:rsidRPr="001A58EA" w14:paraId="745C7D89" w14:textId="77777777" w:rsidTr="008B7513">
        <w:trPr>
          <w:trHeight w:val="77"/>
        </w:trPr>
        <w:tc>
          <w:tcPr>
            <w:tcW w:w="532" w:type="dxa"/>
          </w:tcPr>
          <w:p w14:paraId="0D197FB0" w14:textId="77777777" w:rsidR="006A1149" w:rsidRPr="001A58EA" w:rsidRDefault="006A1149" w:rsidP="008B75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  <w:r w:rsidRPr="001A58EA">
              <w:rPr>
                <w:rFonts w:eastAsia="Arial"/>
                <w:b/>
                <w:color w:val="000000"/>
                <w:sz w:val="22"/>
                <w:szCs w:val="22"/>
              </w:rPr>
              <w:t>1</w:t>
            </w:r>
            <w:r w:rsidRPr="001A58EA">
              <w:rPr>
                <w:rFonts w:eastAsia="Arial"/>
                <w:b/>
                <w:sz w:val="22"/>
                <w:szCs w:val="22"/>
              </w:rPr>
              <w:t>0</w:t>
            </w:r>
            <w:r w:rsidRPr="001A58EA">
              <w:rPr>
                <w:rFonts w:eastAsia="Arial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2015" w:type="dxa"/>
          </w:tcPr>
          <w:p w14:paraId="264438D0" w14:textId="77777777" w:rsidR="006A1149" w:rsidRPr="001A58EA" w:rsidRDefault="006A1149" w:rsidP="008B75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b/>
                <w:color w:val="000000"/>
                <w:sz w:val="22"/>
                <w:szCs w:val="22"/>
              </w:rPr>
            </w:pPr>
            <w:r w:rsidRPr="001A58EA">
              <w:rPr>
                <w:rFonts w:eastAsia="Arial"/>
                <w:b/>
                <w:color w:val="000000"/>
                <w:sz w:val="22"/>
                <w:szCs w:val="22"/>
              </w:rPr>
              <w:t>Кофра для перевозки LED-панелей</w:t>
            </w:r>
          </w:p>
        </w:tc>
        <w:tc>
          <w:tcPr>
            <w:tcW w:w="7371" w:type="dxa"/>
          </w:tcPr>
          <w:p w14:paraId="0A1677B3" w14:textId="6BF8600D" w:rsidR="006A1149" w:rsidRDefault="006A1149" w:rsidP="008573D8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714" w:hanging="357"/>
              <w:rPr>
                <w:rFonts w:eastAsia="Arial"/>
                <w:color w:val="333333"/>
                <w:sz w:val="22"/>
                <w:szCs w:val="22"/>
              </w:rPr>
            </w:pPr>
            <w:r w:rsidRPr="001A58EA">
              <w:rPr>
                <w:rFonts w:eastAsia="Arial"/>
                <w:color w:val="333333"/>
                <w:sz w:val="22"/>
                <w:szCs w:val="22"/>
              </w:rPr>
              <w:t xml:space="preserve">Количество вмещаемых </w:t>
            </w:r>
            <w:r w:rsidR="00885D00" w:rsidRPr="00E90E98">
              <w:rPr>
                <w:rFonts w:eastAsia="Arial"/>
                <w:color w:val="333333"/>
                <w:sz w:val="22"/>
                <w:szCs w:val="22"/>
              </w:rPr>
              <w:t>LED-</w:t>
            </w:r>
            <w:r w:rsidRPr="001A58EA">
              <w:rPr>
                <w:rFonts w:eastAsia="Arial"/>
                <w:color w:val="333333"/>
                <w:sz w:val="22"/>
                <w:szCs w:val="22"/>
              </w:rPr>
              <w:t>панелей – 2</w:t>
            </w:r>
          </w:p>
          <w:p w14:paraId="22444E0B" w14:textId="0AABA8E4" w:rsidR="008573D8" w:rsidRPr="001A58EA" w:rsidRDefault="008573D8" w:rsidP="008573D8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714" w:hanging="357"/>
              <w:rPr>
                <w:rFonts w:eastAsia="Arial"/>
                <w:color w:val="333333"/>
                <w:sz w:val="22"/>
                <w:szCs w:val="22"/>
              </w:rPr>
            </w:pPr>
            <w:r>
              <w:rPr>
                <w:rFonts w:eastAsia="Arial"/>
                <w:color w:val="333333"/>
                <w:sz w:val="22"/>
                <w:szCs w:val="22"/>
              </w:rPr>
              <w:t xml:space="preserve">Совместимость с </w:t>
            </w:r>
            <w:r w:rsidRPr="00E90E98">
              <w:rPr>
                <w:rFonts w:eastAsia="Arial"/>
                <w:color w:val="333333"/>
                <w:sz w:val="22"/>
                <w:szCs w:val="22"/>
              </w:rPr>
              <w:t>LED-панелями (</w:t>
            </w:r>
            <w:proofErr w:type="spellStart"/>
            <w:r w:rsidR="00A679D2" w:rsidRPr="00E90E98">
              <w:rPr>
                <w:rFonts w:eastAsia="Arial"/>
                <w:color w:val="333333"/>
                <w:sz w:val="22"/>
                <w:szCs w:val="22"/>
              </w:rPr>
              <w:t>п</w:t>
            </w:r>
            <w:r w:rsidRPr="00E90E98">
              <w:rPr>
                <w:rFonts w:eastAsia="Arial"/>
                <w:color w:val="333333"/>
                <w:sz w:val="22"/>
                <w:szCs w:val="22"/>
              </w:rPr>
              <w:t>п</w:t>
            </w:r>
            <w:proofErr w:type="spellEnd"/>
            <w:r w:rsidRPr="00E90E98">
              <w:rPr>
                <w:rFonts w:eastAsia="Arial"/>
                <w:color w:val="333333"/>
                <w:sz w:val="22"/>
                <w:szCs w:val="22"/>
              </w:rPr>
              <w:t>. 1)</w:t>
            </w:r>
          </w:p>
        </w:tc>
        <w:tc>
          <w:tcPr>
            <w:tcW w:w="992" w:type="dxa"/>
          </w:tcPr>
          <w:p w14:paraId="3172C49A" w14:textId="39DA8CEF" w:rsidR="006A1149" w:rsidRPr="001A58EA" w:rsidRDefault="006A1149" w:rsidP="008B7513">
            <w:pPr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  <w:r w:rsidRPr="001A58EA">
              <w:rPr>
                <w:rFonts w:eastAsia="Arial"/>
                <w:b/>
                <w:color w:val="000000"/>
                <w:sz w:val="22"/>
                <w:szCs w:val="22"/>
              </w:rPr>
              <w:t>17 шт.</w:t>
            </w:r>
          </w:p>
        </w:tc>
        <w:tc>
          <w:tcPr>
            <w:tcW w:w="1878" w:type="dxa"/>
          </w:tcPr>
          <w:p w14:paraId="16444D0C" w14:textId="1D9C5624" w:rsidR="006A1149" w:rsidRPr="0052122D" w:rsidRDefault="00C0240B" w:rsidP="008B75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22 666,67</w:t>
            </w:r>
          </w:p>
        </w:tc>
        <w:tc>
          <w:tcPr>
            <w:tcW w:w="2025" w:type="dxa"/>
          </w:tcPr>
          <w:p w14:paraId="554C8A24" w14:textId="5A669A94" w:rsidR="006A1149" w:rsidRPr="0052122D" w:rsidRDefault="00C0240B" w:rsidP="008B7513">
            <w:pPr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</w:rPr>
              <w:t>27 200,00</w:t>
            </w:r>
          </w:p>
        </w:tc>
      </w:tr>
    </w:tbl>
    <w:p w14:paraId="194365A6" w14:textId="77777777" w:rsidR="00D36C26" w:rsidRPr="001A58EA" w:rsidRDefault="00D36C26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</w:rPr>
      </w:pPr>
    </w:p>
    <w:p w14:paraId="04522927" w14:textId="77777777" w:rsidR="00367109" w:rsidRPr="00151D9D" w:rsidRDefault="00367109" w:rsidP="00367109">
      <w:pPr>
        <w:spacing w:after="120"/>
        <w:jc w:val="both"/>
      </w:pPr>
      <w:r w:rsidRPr="00151D9D">
        <w:rPr>
          <w:b/>
        </w:rPr>
        <w:lastRenderedPageBreak/>
        <w:t>2. Начальная максимальная цена договора составляет:</w:t>
      </w:r>
      <w:r w:rsidRPr="00151D9D">
        <w:t xml:space="preserve"> </w:t>
      </w:r>
    </w:p>
    <w:p w14:paraId="5F0175BD" w14:textId="594EE338" w:rsidR="00367109" w:rsidRPr="00893ADE" w:rsidRDefault="00893ADE" w:rsidP="00893ADE">
      <w:pPr>
        <w:pStyle w:val="Default"/>
        <w:jc w:val="both"/>
        <w:rPr>
          <w:iCs/>
          <w:color w:val="auto"/>
        </w:rPr>
      </w:pPr>
      <w:r w:rsidRPr="00893ADE">
        <w:rPr>
          <w:iCs/>
          <w:color w:val="auto"/>
        </w:rPr>
        <w:t>12 069 564</w:t>
      </w:r>
      <w:r>
        <w:rPr>
          <w:iCs/>
          <w:color w:val="auto"/>
        </w:rPr>
        <w:t xml:space="preserve"> </w:t>
      </w:r>
      <w:r w:rsidRPr="005A554C">
        <w:rPr>
          <w:iCs/>
          <w:color w:val="auto"/>
        </w:rPr>
        <w:t>(</w:t>
      </w:r>
      <w:r>
        <w:rPr>
          <w:iCs/>
          <w:color w:val="auto"/>
        </w:rPr>
        <w:t>Двенадцать миллионов шестьдесят девять тысяч пятьсот шестьдесят четыре</w:t>
      </w:r>
      <w:r w:rsidRPr="005A554C">
        <w:rPr>
          <w:iCs/>
          <w:color w:val="auto"/>
        </w:rPr>
        <w:t>) рубл</w:t>
      </w:r>
      <w:r>
        <w:rPr>
          <w:iCs/>
          <w:color w:val="auto"/>
        </w:rPr>
        <w:t>я</w:t>
      </w:r>
      <w:r w:rsidRPr="005A554C">
        <w:rPr>
          <w:iCs/>
          <w:color w:val="auto"/>
        </w:rPr>
        <w:t xml:space="preserve"> </w:t>
      </w:r>
      <w:r w:rsidRPr="002D6971">
        <w:rPr>
          <w:b/>
          <w:iCs/>
          <w:color w:val="auto"/>
        </w:rPr>
        <w:t>00</w:t>
      </w:r>
      <w:r>
        <w:rPr>
          <w:iCs/>
          <w:color w:val="auto"/>
        </w:rPr>
        <w:t xml:space="preserve"> копеек, в</w:t>
      </w:r>
      <w:r w:rsidRPr="005A554C">
        <w:rPr>
          <w:iCs/>
          <w:color w:val="auto"/>
        </w:rPr>
        <w:t xml:space="preserve"> том числе НДС (</w:t>
      </w:r>
      <w:r>
        <w:rPr>
          <w:iCs/>
          <w:color w:val="auto"/>
        </w:rPr>
        <w:t>20</w:t>
      </w:r>
      <w:r w:rsidRPr="005A554C">
        <w:rPr>
          <w:iCs/>
          <w:color w:val="auto"/>
        </w:rPr>
        <w:t>%)</w:t>
      </w:r>
      <w:r>
        <w:rPr>
          <w:iCs/>
          <w:color w:val="auto"/>
        </w:rPr>
        <w:t xml:space="preserve"> 2 011 594 </w:t>
      </w:r>
      <w:r w:rsidRPr="005A554C">
        <w:rPr>
          <w:iCs/>
          <w:color w:val="auto"/>
        </w:rPr>
        <w:t>(</w:t>
      </w:r>
      <w:r>
        <w:rPr>
          <w:iCs/>
          <w:color w:val="auto"/>
        </w:rPr>
        <w:t>Два миллиона одиннадцать тысяч пятьсот девяносто четыре</w:t>
      </w:r>
      <w:r w:rsidRPr="005A554C">
        <w:rPr>
          <w:iCs/>
          <w:color w:val="auto"/>
        </w:rPr>
        <w:t>) рубл</w:t>
      </w:r>
      <w:r>
        <w:rPr>
          <w:iCs/>
          <w:color w:val="auto"/>
        </w:rPr>
        <w:t>я</w:t>
      </w:r>
      <w:r w:rsidRPr="005A554C">
        <w:rPr>
          <w:iCs/>
          <w:color w:val="auto"/>
        </w:rPr>
        <w:t xml:space="preserve"> </w:t>
      </w:r>
      <w:r>
        <w:rPr>
          <w:iCs/>
          <w:color w:val="auto"/>
        </w:rPr>
        <w:t>00</w:t>
      </w:r>
      <w:r w:rsidRPr="005A554C">
        <w:rPr>
          <w:iCs/>
          <w:color w:val="auto"/>
        </w:rPr>
        <w:t xml:space="preserve"> копеек</w:t>
      </w:r>
      <w:r w:rsidR="00367109" w:rsidRPr="00E31F9F">
        <w:rPr>
          <w:rFonts w:ascii="Times New Roman CYR" w:hAnsi="Times New Roman CYR" w:cs="Times New Roman CYR"/>
        </w:rPr>
        <w:t>.</w:t>
      </w:r>
    </w:p>
    <w:p w14:paraId="560EB2D1" w14:textId="77777777" w:rsidR="00367109" w:rsidRDefault="00367109" w:rsidP="00367109">
      <w:pPr>
        <w:jc w:val="both"/>
      </w:pPr>
    </w:p>
    <w:p w14:paraId="0CEEEFFE" w14:textId="36558804" w:rsidR="00367109" w:rsidRPr="00151D9D" w:rsidRDefault="00367109" w:rsidP="00367109">
      <w:pPr>
        <w:jc w:val="both"/>
        <w:rPr>
          <w:b/>
        </w:rPr>
      </w:pPr>
      <w:r w:rsidRPr="00E31F9F">
        <w:t xml:space="preserve">Без учета НДС: </w:t>
      </w:r>
      <w:r w:rsidR="00893ADE">
        <w:rPr>
          <w:iCs/>
        </w:rPr>
        <w:t xml:space="preserve">10 057 970 </w:t>
      </w:r>
      <w:r w:rsidR="00893ADE" w:rsidRPr="005A554C">
        <w:rPr>
          <w:iCs/>
        </w:rPr>
        <w:t>(</w:t>
      </w:r>
      <w:r w:rsidR="00893ADE">
        <w:rPr>
          <w:iCs/>
        </w:rPr>
        <w:t>Десять миллионов пятьдесят семь тысяч девятьсот семьдесят</w:t>
      </w:r>
      <w:r w:rsidR="00893ADE" w:rsidRPr="005A554C">
        <w:rPr>
          <w:iCs/>
        </w:rPr>
        <w:t xml:space="preserve">) рублей </w:t>
      </w:r>
      <w:r w:rsidR="00893ADE">
        <w:rPr>
          <w:iCs/>
        </w:rPr>
        <w:t>00</w:t>
      </w:r>
      <w:r w:rsidR="00893ADE" w:rsidRPr="005A554C">
        <w:rPr>
          <w:iCs/>
        </w:rPr>
        <w:t xml:space="preserve"> копеек</w:t>
      </w:r>
      <w:r w:rsidRPr="00E31F9F">
        <w:t>.</w:t>
      </w:r>
      <w:r w:rsidRPr="00151D9D">
        <w:rPr>
          <w:b/>
        </w:rPr>
        <w:t xml:space="preserve"> </w:t>
      </w:r>
    </w:p>
    <w:p w14:paraId="4579A49C" w14:textId="77777777" w:rsidR="00367109" w:rsidRPr="00151D9D" w:rsidRDefault="00367109" w:rsidP="00367109">
      <w:pPr>
        <w:jc w:val="both"/>
        <w:rPr>
          <w:b/>
        </w:rPr>
      </w:pPr>
    </w:p>
    <w:p w14:paraId="66ACDD7F" w14:textId="08C878CA" w:rsidR="00367109" w:rsidRPr="00A679D2" w:rsidRDefault="00367109" w:rsidP="00367109">
      <w:pPr>
        <w:spacing w:after="120"/>
        <w:jc w:val="both"/>
      </w:pPr>
      <w:r w:rsidRPr="00151D9D">
        <w:rPr>
          <w:b/>
        </w:rPr>
        <w:t xml:space="preserve">3. Срок поставки: </w:t>
      </w:r>
      <w:r w:rsidRPr="00151D9D">
        <w:t xml:space="preserve">не </w:t>
      </w:r>
      <w:r w:rsidR="00893ADE" w:rsidRPr="00A679D2">
        <w:t xml:space="preserve">позднее </w:t>
      </w:r>
      <w:r w:rsidR="00C1760B" w:rsidRPr="00A679D2">
        <w:t>27.08.2020 г.</w:t>
      </w:r>
    </w:p>
    <w:p w14:paraId="10BA2F66" w14:textId="4F501325" w:rsidR="00367109" w:rsidRPr="00A679D2" w:rsidRDefault="00367109" w:rsidP="00367109">
      <w:pPr>
        <w:spacing w:after="120"/>
      </w:pPr>
      <w:r w:rsidRPr="00A679D2">
        <w:rPr>
          <w:b/>
        </w:rPr>
        <w:t xml:space="preserve">4. Место поставки: </w:t>
      </w:r>
      <w:r w:rsidRPr="00A679D2">
        <w:t>г. Москва (в пределах МКАД), согласовывается с заказчиком за неделю до поставки.</w:t>
      </w:r>
    </w:p>
    <w:p w14:paraId="51B922DC" w14:textId="77777777" w:rsidR="00367109" w:rsidRPr="00A679D2" w:rsidRDefault="00367109" w:rsidP="00367109">
      <w:pPr>
        <w:spacing w:after="120"/>
        <w:jc w:val="both"/>
      </w:pPr>
      <w:r w:rsidRPr="00A679D2">
        <w:rPr>
          <w:b/>
        </w:rPr>
        <w:t>5. Условия оплаты:</w:t>
      </w:r>
    </w:p>
    <w:p w14:paraId="467B44B6" w14:textId="2FB30133" w:rsidR="00367109" w:rsidRPr="0052122D" w:rsidRDefault="00367109" w:rsidP="00367109">
      <w:pPr>
        <w:pStyle w:val="western"/>
        <w:spacing w:before="0" w:after="120"/>
        <w:rPr>
          <w:rFonts w:ascii="Times New Roman" w:hAnsi="Times New Roman" w:cs="Times New Roman"/>
          <w:lang w:eastAsia="en-US"/>
        </w:rPr>
      </w:pPr>
      <w:r w:rsidRPr="00A679D2">
        <w:rPr>
          <w:rFonts w:ascii="Times New Roman" w:hAnsi="Times New Roman" w:cs="Times New Roman"/>
          <w:lang w:eastAsia="en-US"/>
        </w:rPr>
        <w:t>Покупатель оплачивает 100 % (</w:t>
      </w:r>
      <w:r w:rsidRPr="00A679D2">
        <w:rPr>
          <w:rFonts w:ascii="Times New Roman" w:hAnsi="Times New Roman" w:cs="Times New Roman"/>
          <w:lang w:val="en-US" w:eastAsia="en-US"/>
        </w:rPr>
        <w:t>C</w:t>
      </w:r>
      <w:r w:rsidRPr="00A679D2">
        <w:rPr>
          <w:rFonts w:ascii="Times New Roman" w:hAnsi="Times New Roman" w:cs="Times New Roman"/>
          <w:lang w:eastAsia="en-US"/>
        </w:rPr>
        <w:t xml:space="preserve">то процентов) Общей цены товара, </w:t>
      </w:r>
      <w:r w:rsidRPr="00A679D2">
        <w:rPr>
          <w:rFonts w:ascii="Times New Roman" w:hAnsi="Times New Roman" w:cs="Times New Roman"/>
        </w:rPr>
        <w:t xml:space="preserve">в течение </w:t>
      </w:r>
      <w:r w:rsidR="0052122D" w:rsidRPr="00A679D2">
        <w:rPr>
          <w:rFonts w:ascii="Times New Roman" w:hAnsi="Times New Roman" w:cs="Times New Roman"/>
        </w:rPr>
        <w:t>30</w:t>
      </w:r>
      <w:r w:rsidRPr="00A679D2">
        <w:rPr>
          <w:rFonts w:ascii="Times New Roman" w:hAnsi="Times New Roman" w:cs="Times New Roman"/>
        </w:rPr>
        <w:t xml:space="preserve"> (</w:t>
      </w:r>
      <w:r w:rsidR="0052122D" w:rsidRPr="00A679D2">
        <w:rPr>
          <w:rFonts w:ascii="Times New Roman" w:hAnsi="Times New Roman" w:cs="Times New Roman"/>
        </w:rPr>
        <w:t>Трид</w:t>
      </w:r>
      <w:r w:rsidRPr="00A679D2">
        <w:rPr>
          <w:rFonts w:ascii="Times New Roman" w:hAnsi="Times New Roman" w:cs="Times New Roman"/>
        </w:rPr>
        <w:t xml:space="preserve">цати) </w:t>
      </w:r>
      <w:r w:rsidR="0052122D" w:rsidRPr="00A679D2">
        <w:rPr>
          <w:rFonts w:ascii="Times New Roman" w:hAnsi="Times New Roman" w:cs="Times New Roman"/>
        </w:rPr>
        <w:t>календарны</w:t>
      </w:r>
      <w:r w:rsidRPr="00A679D2">
        <w:rPr>
          <w:rFonts w:ascii="Times New Roman" w:hAnsi="Times New Roman" w:cs="Times New Roman"/>
          <w:lang w:eastAsia="en-US"/>
        </w:rPr>
        <w:t>х дней со дня получения Покупателем оригинала счёта Поставщика. Поставщик выставляет указанный счёт одновременно с подписанием Сторонами товарной накладной (форма № ТОРГ-12).</w:t>
      </w:r>
      <w:r w:rsidR="0052122D" w:rsidRPr="00A679D2">
        <w:rPr>
          <w:rFonts w:ascii="Times New Roman" w:hAnsi="Times New Roman" w:cs="Times New Roman"/>
          <w:lang w:eastAsia="en-US"/>
        </w:rPr>
        <w:t xml:space="preserve"> (</w:t>
      </w:r>
      <w:proofErr w:type="gramStart"/>
      <w:r w:rsidR="0052122D" w:rsidRPr="00A679D2">
        <w:rPr>
          <w:rFonts w:ascii="Times New Roman" w:hAnsi="Times New Roman" w:cs="Times New Roman"/>
          <w:lang w:eastAsia="en-US"/>
        </w:rPr>
        <w:t>В</w:t>
      </w:r>
      <w:proofErr w:type="gramEnd"/>
      <w:r w:rsidR="0052122D" w:rsidRPr="00A679D2">
        <w:rPr>
          <w:rFonts w:ascii="Times New Roman" w:hAnsi="Times New Roman" w:cs="Times New Roman"/>
          <w:lang w:eastAsia="en-US"/>
        </w:rPr>
        <w:t xml:space="preserve"> случае, если Победитель закупки относится к субъектам малого и среднего предпринимательства, вознаграждение выплачивается в течении 15 (Пятнадцати) рабочих дней с момента получения оригинала счёта.)</w:t>
      </w:r>
    </w:p>
    <w:p w14:paraId="0207DE73" w14:textId="77777777" w:rsidR="00367109" w:rsidRPr="00151D9D" w:rsidRDefault="00367109" w:rsidP="00367109">
      <w:pPr>
        <w:spacing w:after="120"/>
        <w:jc w:val="both"/>
      </w:pPr>
      <w:r w:rsidRPr="00151D9D">
        <w:rPr>
          <w:b/>
          <w:bCs/>
        </w:rPr>
        <w:t>5. Требования к комплектности:</w:t>
      </w:r>
      <w:r w:rsidRPr="00151D9D">
        <w:t xml:space="preserve"> согласно документации производителя для указанной модели оборудования. </w:t>
      </w:r>
    </w:p>
    <w:p w14:paraId="02ED9D93" w14:textId="77777777" w:rsidR="00367109" w:rsidRPr="00151D9D" w:rsidRDefault="00367109" w:rsidP="00367109">
      <w:pPr>
        <w:spacing w:after="120"/>
        <w:jc w:val="both"/>
      </w:pPr>
      <w:r w:rsidRPr="00151D9D">
        <w:rPr>
          <w:rFonts w:eastAsia="Times New Roman CYR"/>
          <w:b/>
          <w:bCs/>
        </w:rPr>
        <w:t>6.</w:t>
      </w:r>
      <w:r w:rsidRPr="00151D9D">
        <w:rPr>
          <w:rFonts w:eastAsia="Times New Roman CYR"/>
        </w:rPr>
        <w:t xml:space="preserve"> </w:t>
      </w:r>
      <w:r w:rsidRPr="00151D9D">
        <w:rPr>
          <w:rFonts w:eastAsia="Times New Roman CYR"/>
          <w:b/>
          <w:bCs/>
        </w:rPr>
        <w:t>Требования к упаковке, маркировке:</w:t>
      </w:r>
      <w:r w:rsidRPr="00151D9D">
        <w:rPr>
          <w:rFonts w:eastAsia="Times New Roman CYR"/>
        </w:rPr>
        <w:t xml:space="preserve"> оригинальная упаковка, выполненная производителем.</w:t>
      </w:r>
    </w:p>
    <w:p w14:paraId="70C2C1EE" w14:textId="77777777" w:rsidR="00367109" w:rsidRPr="00151D9D" w:rsidRDefault="00367109" w:rsidP="00367109">
      <w:pPr>
        <w:tabs>
          <w:tab w:val="left" w:pos="4335"/>
        </w:tabs>
        <w:spacing w:after="120"/>
        <w:jc w:val="both"/>
      </w:pPr>
      <w:r w:rsidRPr="00151D9D">
        <w:rPr>
          <w:b/>
          <w:bCs/>
        </w:rPr>
        <w:t>7.  Требования к качеству Товара:</w:t>
      </w:r>
      <w:r w:rsidRPr="00151D9D">
        <w:t xml:space="preserve"> Поставляемый Товар должен быть качественным, новым (не был в употреблении, не проходил ремонт, в том числе восстановление, замену составных частей, восстановление потребительских свойств). На поставляемом Товаре не должно быть механических повреждений, а также иных несоответствий Заданию на поставку. Наименование, качество, количество и комплектность поставляемого Товара подтверждается сопроводительными документами, разрешающими использование поставляемого Товара на территории Российской Федерации. На каждой единице поставляемого Товара должна быть маркировка от производителя в соответствии с законодательством Российской Федерации. Весь поставляемый Товар должен быть сертифицирован в системе Госстандарта РФ.</w:t>
      </w:r>
    </w:p>
    <w:p w14:paraId="7A96BAC5" w14:textId="6A01C06E" w:rsidR="00367109" w:rsidRPr="00151D9D" w:rsidRDefault="00367109" w:rsidP="00367109">
      <w:pPr>
        <w:tabs>
          <w:tab w:val="left" w:pos="4335"/>
        </w:tabs>
        <w:spacing w:after="120"/>
        <w:jc w:val="both"/>
        <w:rPr>
          <w:bCs/>
        </w:rPr>
      </w:pPr>
      <w:r w:rsidRPr="00151D9D">
        <w:rPr>
          <w:b/>
          <w:bCs/>
        </w:rPr>
        <w:t xml:space="preserve">8.   Гарантийный срок </w:t>
      </w:r>
      <w:r w:rsidRPr="00151D9D">
        <w:rPr>
          <w:bCs/>
        </w:rPr>
        <w:t>на поставляемое оборудование должен соответствовать сроку, заявленному компанией-производителем, но не менее 12 (двенадцати) месяцев</w:t>
      </w:r>
      <w:r w:rsidR="0052122D">
        <w:rPr>
          <w:bCs/>
        </w:rPr>
        <w:t>, если иное не указано в п.1 Спецификация</w:t>
      </w:r>
      <w:r w:rsidRPr="00151D9D">
        <w:rPr>
          <w:bCs/>
        </w:rPr>
        <w:t>.</w:t>
      </w:r>
    </w:p>
    <w:p w14:paraId="0387FEBF" w14:textId="77777777" w:rsidR="00367109" w:rsidRPr="00151D9D" w:rsidRDefault="00367109" w:rsidP="00367109">
      <w:pPr>
        <w:tabs>
          <w:tab w:val="left" w:pos="4335"/>
        </w:tabs>
        <w:spacing w:after="120"/>
        <w:jc w:val="both"/>
      </w:pPr>
      <w:r w:rsidRPr="00151D9D">
        <w:rPr>
          <w:b/>
          <w:bCs/>
        </w:rPr>
        <w:t>9.</w:t>
      </w:r>
      <w:r w:rsidRPr="00151D9D">
        <w:rPr>
          <w:b/>
          <w:bCs/>
          <w:lang w:val="en-US"/>
        </w:rPr>
        <w:t> </w:t>
      </w:r>
      <w:r w:rsidRPr="00151D9D">
        <w:rPr>
          <w:b/>
          <w:bCs/>
        </w:rPr>
        <w:t xml:space="preserve">Требования стандартов, технологических регламентов, которым должны соответствовать Товары: </w:t>
      </w:r>
      <w:r w:rsidRPr="00151D9D">
        <w:t xml:space="preserve">Товар должен соответствовать требованиям к качеству и безопасности, устанавливаемыми техническими регламентами, документами в области стандартизации, государственными стандартами, применяемыми для товаров такого рода. </w:t>
      </w:r>
    </w:p>
    <w:p w14:paraId="6D5B4D49" w14:textId="13449D83" w:rsidR="00D36C26" w:rsidRPr="001A58EA" w:rsidRDefault="00367109" w:rsidP="00367109">
      <w:pPr>
        <w:jc w:val="both"/>
        <w:rPr>
          <w:b/>
        </w:rPr>
      </w:pPr>
      <w:r w:rsidRPr="00151D9D">
        <w:rPr>
          <w:b/>
          <w:bCs/>
        </w:rPr>
        <w:t>10. Порядок формирования цены:</w:t>
      </w:r>
      <w:r w:rsidRPr="00151D9D">
        <w:t xml:space="preserve"> в цену товара должны быть включены все расходы Участника закупки по доставке, упаковке, маркировке, погрузке, транспортировке, разгрузке товаров, а также прочие расходы и налоги, уплаченные или подлежащие уплате.</w:t>
      </w:r>
    </w:p>
    <w:sectPr w:rsidR="00D36C26" w:rsidRPr="001A58EA" w:rsidSect="006A1149">
      <w:footerReference w:type="default" r:id="rId8"/>
      <w:pgSz w:w="16838" w:h="11906" w:orient="landscape"/>
      <w:pgMar w:top="851" w:right="1134" w:bottom="850" w:left="1134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2FCB02" w14:textId="77777777" w:rsidR="006D77DF" w:rsidRDefault="006D77DF" w:rsidP="006A1149">
      <w:r>
        <w:separator/>
      </w:r>
    </w:p>
  </w:endnote>
  <w:endnote w:type="continuationSeparator" w:id="0">
    <w:p w14:paraId="4F2AE27B" w14:textId="77777777" w:rsidR="006D77DF" w:rsidRDefault="006D77DF" w:rsidP="006A1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8387101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5D083E7A" w14:textId="6E2C10B9" w:rsidR="006A1149" w:rsidRPr="006A1149" w:rsidRDefault="006A1149" w:rsidP="006A1149">
        <w:pPr>
          <w:pStyle w:val="af0"/>
          <w:jc w:val="center"/>
          <w:rPr>
            <w:sz w:val="22"/>
            <w:szCs w:val="22"/>
          </w:rPr>
        </w:pPr>
        <w:r w:rsidRPr="006A1149">
          <w:rPr>
            <w:sz w:val="22"/>
            <w:szCs w:val="22"/>
          </w:rPr>
          <w:fldChar w:fldCharType="begin"/>
        </w:r>
        <w:r w:rsidRPr="006A1149">
          <w:rPr>
            <w:sz w:val="22"/>
            <w:szCs w:val="22"/>
          </w:rPr>
          <w:instrText>PAGE   \* MERGEFORMAT</w:instrText>
        </w:r>
        <w:r w:rsidRPr="006A1149">
          <w:rPr>
            <w:sz w:val="22"/>
            <w:szCs w:val="22"/>
          </w:rPr>
          <w:fldChar w:fldCharType="separate"/>
        </w:r>
        <w:r w:rsidR="00885D00">
          <w:rPr>
            <w:noProof/>
            <w:sz w:val="22"/>
            <w:szCs w:val="22"/>
          </w:rPr>
          <w:t>4</w:t>
        </w:r>
        <w:r w:rsidRPr="006A1149">
          <w:rPr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966BF3" w14:textId="77777777" w:rsidR="006D77DF" w:rsidRDefault="006D77DF" w:rsidP="006A1149">
      <w:r>
        <w:separator/>
      </w:r>
    </w:p>
  </w:footnote>
  <w:footnote w:type="continuationSeparator" w:id="0">
    <w:p w14:paraId="16083D7C" w14:textId="77777777" w:rsidR="006D77DF" w:rsidRDefault="006D77DF" w:rsidP="006A11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505A7"/>
    <w:multiLevelType w:val="multilevel"/>
    <w:tmpl w:val="270C73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747552F"/>
    <w:multiLevelType w:val="multilevel"/>
    <w:tmpl w:val="41F6C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C26"/>
    <w:rsid w:val="00020F90"/>
    <w:rsid w:val="000F17C8"/>
    <w:rsid w:val="001A58EA"/>
    <w:rsid w:val="00216A1A"/>
    <w:rsid w:val="002A5BBE"/>
    <w:rsid w:val="002B5AFB"/>
    <w:rsid w:val="002D0DC1"/>
    <w:rsid w:val="00367109"/>
    <w:rsid w:val="00392047"/>
    <w:rsid w:val="00463E93"/>
    <w:rsid w:val="005148BF"/>
    <w:rsid w:val="0052122D"/>
    <w:rsid w:val="00597E4C"/>
    <w:rsid w:val="00602B71"/>
    <w:rsid w:val="006250BA"/>
    <w:rsid w:val="006A1149"/>
    <w:rsid w:val="006D77DF"/>
    <w:rsid w:val="00772DB4"/>
    <w:rsid w:val="008573D8"/>
    <w:rsid w:val="00885D00"/>
    <w:rsid w:val="00893ADE"/>
    <w:rsid w:val="008B7513"/>
    <w:rsid w:val="009C1265"/>
    <w:rsid w:val="00A679D2"/>
    <w:rsid w:val="00A80FAD"/>
    <w:rsid w:val="00BE468D"/>
    <w:rsid w:val="00C0240B"/>
    <w:rsid w:val="00C1760B"/>
    <w:rsid w:val="00CA187E"/>
    <w:rsid w:val="00CB5415"/>
    <w:rsid w:val="00CC193D"/>
    <w:rsid w:val="00CD3B6F"/>
    <w:rsid w:val="00D36C26"/>
    <w:rsid w:val="00D51E02"/>
    <w:rsid w:val="00E90E98"/>
    <w:rsid w:val="00EA12F8"/>
    <w:rsid w:val="00EB70FA"/>
    <w:rsid w:val="00F75F53"/>
    <w:rsid w:val="00FC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3B9A2"/>
  <w15:docId w15:val="{0C87A37F-29B2-454A-9A48-9870B3B80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C65"/>
  </w:style>
  <w:style w:type="paragraph" w:styleId="1">
    <w:name w:val="heading 1"/>
    <w:basedOn w:val="a"/>
    <w:next w:val="a"/>
    <w:link w:val="10"/>
    <w:uiPriority w:val="9"/>
    <w:qFormat/>
    <w:rsid w:val="00B93E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link w:val="30"/>
    <w:uiPriority w:val="9"/>
    <w:semiHidden/>
    <w:unhideWhenUsed/>
    <w:qFormat/>
    <w:rsid w:val="009706D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AD6297"/>
    <w:pPr>
      <w:ind w:left="720"/>
      <w:contextualSpacing/>
    </w:pPr>
  </w:style>
  <w:style w:type="paragraph" w:customStyle="1" w:styleId="Default">
    <w:name w:val="Default"/>
    <w:rsid w:val="00F57A9E"/>
    <w:pPr>
      <w:autoSpaceDE w:val="0"/>
      <w:autoSpaceDN w:val="0"/>
      <w:adjustRightInd w:val="0"/>
    </w:pPr>
    <w:rPr>
      <w:color w:val="000000"/>
    </w:rPr>
  </w:style>
  <w:style w:type="paragraph" w:styleId="a5">
    <w:name w:val="No Spacing"/>
    <w:uiPriority w:val="1"/>
    <w:qFormat/>
    <w:rsid w:val="009706DE"/>
    <w:rPr>
      <w:rFonts w:asciiTheme="minorHAnsi" w:eastAsiaTheme="minorEastAsia" w:hAnsiTheme="minorHAnsi" w:cstheme="minorBidi"/>
      <w:sz w:val="22"/>
      <w:szCs w:val="22"/>
    </w:rPr>
  </w:style>
  <w:style w:type="character" w:customStyle="1" w:styleId="h3">
    <w:name w:val="h3"/>
    <w:basedOn w:val="a0"/>
    <w:rsid w:val="009706DE"/>
  </w:style>
  <w:style w:type="character" w:customStyle="1" w:styleId="propertyname">
    <w:name w:val="property_name"/>
    <w:basedOn w:val="a0"/>
    <w:rsid w:val="009706DE"/>
  </w:style>
  <w:style w:type="character" w:customStyle="1" w:styleId="30">
    <w:name w:val="Заголовок 3 Знак"/>
    <w:basedOn w:val="a0"/>
    <w:link w:val="3"/>
    <w:uiPriority w:val="9"/>
    <w:rsid w:val="009706DE"/>
    <w:rPr>
      <w:b/>
      <w:bCs/>
      <w:sz w:val="27"/>
      <w:szCs w:val="27"/>
    </w:rPr>
  </w:style>
  <w:style w:type="paragraph" w:customStyle="1" w:styleId="shortdescription">
    <w:name w:val="short_description"/>
    <w:basedOn w:val="a"/>
    <w:rsid w:val="009706D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706DE"/>
  </w:style>
  <w:style w:type="character" w:customStyle="1" w:styleId="10">
    <w:name w:val="Заголовок 1 Знак"/>
    <w:basedOn w:val="a0"/>
    <w:link w:val="1"/>
    <w:rsid w:val="00B93E6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6">
    <w:name w:val="Hyperlink"/>
    <w:basedOn w:val="a0"/>
    <w:uiPriority w:val="99"/>
    <w:semiHidden/>
    <w:unhideWhenUsed/>
    <w:rsid w:val="00A80715"/>
    <w:rPr>
      <w:color w:val="0000FF"/>
      <w:u w:val="single"/>
    </w:rPr>
  </w:style>
  <w:style w:type="character" w:styleId="a7">
    <w:name w:val="annotation reference"/>
    <w:basedOn w:val="a0"/>
    <w:semiHidden/>
    <w:unhideWhenUsed/>
    <w:rsid w:val="00061D37"/>
    <w:rPr>
      <w:sz w:val="16"/>
      <w:szCs w:val="16"/>
    </w:rPr>
  </w:style>
  <w:style w:type="paragraph" w:styleId="a8">
    <w:name w:val="annotation text"/>
    <w:basedOn w:val="a"/>
    <w:link w:val="a9"/>
    <w:semiHidden/>
    <w:unhideWhenUsed/>
    <w:rsid w:val="00061D37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semiHidden/>
    <w:rsid w:val="00061D37"/>
  </w:style>
  <w:style w:type="paragraph" w:styleId="aa">
    <w:name w:val="annotation subject"/>
    <w:basedOn w:val="a8"/>
    <w:next w:val="a8"/>
    <w:link w:val="ab"/>
    <w:semiHidden/>
    <w:unhideWhenUsed/>
    <w:rsid w:val="00061D37"/>
    <w:rPr>
      <w:b/>
      <w:bCs/>
    </w:rPr>
  </w:style>
  <w:style w:type="character" w:customStyle="1" w:styleId="ab">
    <w:name w:val="Тема примечания Знак"/>
    <w:basedOn w:val="a9"/>
    <w:link w:val="aa"/>
    <w:semiHidden/>
    <w:rsid w:val="00061D37"/>
    <w:rPr>
      <w:b/>
      <w:bCs/>
    </w:rPr>
  </w:style>
  <w:style w:type="paragraph" w:styleId="ac">
    <w:name w:val="Balloon Text"/>
    <w:basedOn w:val="a"/>
    <w:link w:val="ad"/>
    <w:semiHidden/>
    <w:unhideWhenUsed/>
    <w:rsid w:val="00061D3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061D37"/>
    <w:rPr>
      <w:rFonts w:ascii="Segoe UI" w:hAnsi="Segoe UI" w:cs="Segoe UI"/>
      <w:sz w:val="18"/>
      <w:szCs w:val="18"/>
    </w:rPr>
  </w:style>
  <w:style w:type="paragraph" w:styleId="ae">
    <w:name w:val="header"/>
    <w:basedOn w:val="a"/>
    <w:link w:val="af"/>
    <w:unhideWhenUsed/>
    <w:rsid w:val="00ED5BB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ED5BB3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ED5BB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D5BB3"/>
    <w:rPr>
      <w:sz w:val="24"/>
      <w:szCs w:val="24"/>
    </w:rPr>
  </w:style>
  <w:style w:type="paragraph" w:customStyle="1" w:styleId="western">
    <w:name w:val="western"/>
    <w:rsid w:val="00E53E12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280" w:after="280"/>
      <w:jc w:val="both"/>
    </w:pPr>
    <w:rPr>
      <w:rFonts w:ascii="Arial" w:eastAsia="Arial Unicode MS" w:hAnsi="Arial" w:cs="Arial Unicode MS"/>
      <w:color w:val="000000"/>
      <w:u w:color="000000"/>
      <w:bdr w:val="nil"/>
    </w:rPr>
  </w:style>
  <w:style w:type="paragraph" w:styleId="af2">
    <w:name w:val="Normal (Web)"/>
    <w:uiPriority w:val="99"/>
    <w:rsid w:val="00D20082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eastAsia="Arial Unicode MS" w:cs="Arial Unicode MS"/>
      <w:color w:val="000000"/>
      <w:u w:color="000000"/>
      <w:bdr w:val="nil"/>
    </w:rPr>
  </w:style>
  <w:style w:type="table" w:styleId="af3">
    <w:name w:val="Table Grid"/>
    <w:basedOn w:val="a1"/>
    <w:rsid w:val="000F75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5">
    <w:basedOn w:val="a1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2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+voMRHyUXsHcrVq9nQ2lA0rXDg==">AMUW2mVPi2VbEuBYPKdHrO6IfegEes+FWmCJZ70Mq3HICjm8wuLC74hEHJn/kMbZpD/lAbmj4ORbItJo7y0qaIIUMkO1cNaklMWp63VpjEzdv/9+mujvS8/f3UVD3AbMRKOXdUXYXJJT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1059</Words>
  <Characters>6042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Matveev Ivan</dc:creator>
  <cp:lastModifiedBy>Лукьянов Дмитрий Владимирович</cp:lastModifiedBy>
  <cp:revision>10</cp:revision>
  <dcterms:created xsi:type="dcterms:W3CDTF">2020-07-23T09:09:00Z</dcterms:created>
  <dcterms:modified xsi:type="dcterms:W3CDTF">2020-07-24T14:59:00Z</dcterms:modified>
</cp:coreProperties>
</file>