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D2" w:rsidRDefault="00F973D2" w:rsidP="00F973D2">
      <w:pPr>
        <w:rPr>
          <w:b/>
          <w:bCs/>
        </w:rPr>
      </w:pPr>
      <w:r>
        <w:rPr>
          <w:noProof/>
        </w:rPr>
        <w:drawing>
          <wp:inline distT="0" distB="0" distL="0" distR="0" wp14:anchorId="38AEEA23" wp14:editId="295921D3">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rsidR="00DD52DD" w:rsidRPr="003E70DB" w:rsidRDefault="00DD52DD" w:rsidP="00DD52DD">
      <w:pPr>
        <w:rPr>
          <w:b/>
          <w:sz w:val="26"/>
          <w:szCs w:val="20"/>
        </w:rPr>
      </w:pPr>
    </w:p>
    <w:p w:rsidR="00DD52DD" w:rsidRPr="00B73AAF" w:rsidRDefault="00DD52DD" w:rsidP="00DD52DD">
      <w:pPr>
        <w:jc w:val="right"/>
        <w:rPr>
          <w:b/>
          <w:sz w:val="26"/>
          <w:szCs w:val="20"/>
          <w:lang w:val="en-US"/>
        </w:rPr>
      </w:pPr>
      <w:r w:rsidRPr="00B73AAF">
        <w:rPr>
          <w:b/>
          <w:sz w:val="26"/>
          <w:szCs w:val="20"/>
          <w:lang w:val="en-US"/>
        </w:rPr>
        <w:tab/>
      </w:r>
    </w:p>
    <w:p w:rsidR="00DD52DD" w:rsidRPr="00B73AAF" w:rsidRDefault="00DD52DD" w:rsidP="00DD52DD">
      <w:pPr>
        <w:tabs>
          <w:tab w:val="left" w:pos="5820"/>
        </w:tabs>
        <w:jc w:val="right"/>
        <w:rPr>
          <w:b/>
          <w:sz w:val="26"/>
          <w:szCs w:val="20"/>
          <w:lang w:val="en-US"/>
        </w:rPr>
      </w:pPr>
      <w:r w:rsidRPr="00B73AAF">
        <w:rPr>
          <w:b/>
          <w:sz w:val="26"/>
          <w:szCs w:val="20"/>
          <w:lang w:val="en-US"/>
        </w:rPr>
        <w:br w:type="textWrapping" w:clear="all"/>
      </w:r>
    </w:p>
    <w:p w:rsidR="00DD52DD" w:rsidRPr="00B73AAF" w:rsidRDefault="00DD52DD" w:rsidP="00DD52DD">
      <w:pPr>
        <w:jc w:val="center"/>
        <w:rPr>
          <w:b/>
          <w:sz w:val="26"/>
          <w:szCs w:val="20"/>
          <w:lang w:val="en-US"/>
        </w:rPr>
      </w:pPr>
    </w:p>
    <w:p w:rsidR="00DD52DD" w:rsidRPr="00B73AAF" w:rsidRDefault="00DD52DD" w:rsidP="00DD52DD">
      <w:pPr>
        <w:jc w:val="center"/>
        <w:rPr>
          <w:b/>
          <w:sz w:val="26"/>
          <w:szCs w:val="20"/>
          <w:lang w:val="en-US"/>
        </w:rPr>
      </w:pPr>
    </w:p>
    <w:p w:rsidR="00DD52DD" w:rsidRPr="00B73AAF" w:rsidRDefault="00DD52DD" w:rsidP="00DD52DD">
      <w:pPr>
        <w:jc w:val="center"/>
        <w:rPr>
          <w:b/>
          <w:sz w:val="26"/>
          <w:szCs w:val="20"/>
          <w:lang w:val="en-US"/>
        </w:rPr>
      </w:pPr>
    </w:p>
    <w:p w:rsidR="00DD52DD" w:rsidRPr="00B73AAF" w:rsidRDefault="00DD52DD" w:rsidP="00DD52DD">
      <w:pPr>
        <w:jc w:val="center"/>
        <w:rPr>
          <w:b/>
          <w:sz w:val="26"/>
          <w:szCs w:val="20"/>
          <w:lang w:val="en-US"/>
        </w:rPr>
      </w:pPr>
    </w:p>
    <w:p w:rsidR="00DD52DD" w:rsidRPr="00B73AAF" w:rsidRDefault="00DD52DD" w:rsidP="00DD52DD">
      <w:pPr>
        <w:jc w:val="center"/>
        <w:rPr>
          <w:b/>
          <w:sz w:val="26"/>
          <w:szCs w:val="20"/>
          <w:lang w:val="en-US"/>
        </w:rPr>
      </w:pPr>
    </w:p>
    <w:p w:rsidR="00DD52DD" w:rsidRPr="00B73AAF" w:rsidRDefault="00DD52DD" w:rsidP="00DD52DD">
      <w:pPr>
        <w:jc w:val="center"/>
        <w:rPr>
          <w:bCs/>
          <w:lang w:val="en-US"/>
        </w:rPr>
      </w:pPr>
    </w:p>
    <w:p w:rsidR="00DD52DD" w:rsidRPr="00B73AAF" w:rsidRDefault="00DD52DD" w:rsidP="00DD52DD">
      <w:pPr>
        <w:rPr>
          <w:bCs/>
        </w:rPr>
      </w:pPr>
    </w:p>
    <w:p w:rsidR="00DD52DD" w:rsidRPr="00B73AAF" w:rsidRDefault="00DD52DD" w:rsidP="00DD52DD">
      <w:pPr>
        <w:jc w:val="center"/>
        <w:rPr>
          <w:bCs/>
        </w:rPr>
      </w:pPr>
    </w:p>
    <w:p w:rsidR="00DD52DD" w:rsidRPr="00B73AAF" w:rsidRDefault="00DD52DD" w:rsidP="00DD52DD">
      <w:pPr>
        <w:jc w:val="center"/>
        <w:rPr>
          <w:bCs/>
        </w:rPr>
      </w:pPr>
    </w:p>
    <w:p w:rsidR="00DD52DD" w:rsidRPr="00B73AAF" w:rsidRDefault="00DD52DD" w:rsidP="00DD52DD">
      <w:pPr>
        <w:jc w:val="center"/>
        <w:rPr>
          <w:bCs/>
        </w:rPr>
      </w:pPr>
    </w:p>
    <w:p w:rsidR="00DD52DD" w:rsidRPr="00225106" w:rsidRDefault="00DD52DD" w:rsidP="00DD52DD">
      <w:pPr>
        <w:jc w:val="center"/>
        <w:rPr>
          <w:b/>
          <w:bCs/>
        </w:rPr>
      </w:pPr>
      <w:r w:rsidRPr="00B73AAF">
        <w:rPr>
          <w:b/>
          <w:bCs/>
        </w:rPr>
        <w:t>ИЗВЕЩЕНИЕ О ПРОВЕДЕНИ</w:t>
      </w:r>
      <w:r>
        <w:rPr>
          <w:b/>
          <w:bCs/>
        </w:rPr>
        <w:t>И</w:t>
      </w:r>
    </w:p>
    <w:p w:rsidR="00DD52DD" w:rsidRPr="00B73AAF" w:rsidRDefault="00DD52DD" w:rsidP="00DD52DD">
      <w:pPr>
        <w:jc w:val="center"/>
        <w:rPr>
          <w:b/>
          <w:bCs/>
        </w:rPr>
      </w:pPr>
      <w:r w:rsidRPr="00B73AAF">
        <w:rPr>
          <w:b/>
          <w:bCs/>
        </w:rPr>
        <w:t>ОТКРЫТОГО ЗАПРОСА КОТИРОВОК</w:t>
      </w:r>
    </w:p>
    <w:p w:rsidR="00DD52DD" w:rsidRPr="00B73AAF" w:rsidRDefault="00DD52DD" w:rsidP="00DD52DD">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rsidR="00F973D2" w:rsidRPr="003B1F48" w:rsidRDefault="009D73B2" w:rsidP="000D2CF4">
      <w:pPr>
        <w:autoSpaceDE w:val="0"/>
        <w:autoSpaceDN w:val="0"/>
        <w:adjustRightInd w:val="0"/>
        <w:jc w:val="center"/>
        <w:rPr>
          <w:sz w:val="26"/>
          <w:szCs w:val="26"/>
        </w:rPr>
      </w:pPr>
      <w:r>
        <w:rPr>
          <w:sz w:val="26"/>
          <w:szCs w:val="26"/>
        </w:rPr>
        <w:t>о предоставлении права использования программного обеспечения</w:t>
      </w:r>
      <w:r w:rsidR="003B1F48">
        <w:rPr>
          <w:sz w:val="26"/>
          <w:szCs w:val="26"/>
        </w:rPr>
        <w:t xml:space="preserve"> </w:t>
      </w:r>
      <w:proofErr w:type="spellStart"/>
      <w:r w:rsidR="003C14D7" w:rsidRPr="003C14D7">
        <w:rPr>
          <w:sz w:val="26"/>
          <w:szCs w:val="26"/>
        </w:rPr>
        <w:t>TestRail</w:t>
      </w:r>
      <w:proofErr w:type="spellEnd"/>
    </w:p>
    <w:p w:rsidR="00DD52DD" w:rsidRPr="00B73AAF" w:rsidRDefault="00DD52DD" w:rsidP="00DD52DD">
      <w:pPr>
        <w:jc w:val="center"/>
        <w:rPr>
          <w:sz w:val="26"/>
          <w:szCs w:val="26"/>
        </w:rPr>
      </w:pPr>
    </w:p>
    <w:p w:rsidR="00DD52DD" w:rsidRPr="00B73AAF" w:rsidRDefault="00DD52DD" w:rsidP="00DD52DD">
      <w:pPr>
        <w:jc w:val="center"/>
        <w:rPr>
          <w:i/>
          <w:sz w:val="26"/>
          <w:szCs w:val="26"/>
        </w:rPr>
      </w:pPr>
    </w:p>
    <w:p w:rsidR="00DD52DD" w:rsidRPr="00B73AAF" w:rsidRDefault="00DD52DD" w:rsidP="00DD52DD">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EC7EB7489CEA4057996C821CC9781AFE"/>
        </w:placeholder>
        <w:date w:fullDate="2019-06-11T00:00:00Z">
          <w:dateFormat w:val="«dd» MMMM yyyy 'года'"/>
          <w:lid w:val="ru-RU"/>
          <w:storeMappedDataAs w:val="dateTime"/>
          <w:calendar w:val="gregorian"/>
        </w:date>
      </w:sdtPr>
      <w:sdtEndPr/>
      <w:sdtContent>
        <w:p w:rsidR="00DD52DD" w:rsidRPr="00B73AAF" w:rsidRDefault="00041919" w:rsidP="00DD52DD">
          <w:pPr>
            <w:pStyle w:val="Default"/>
            <w:ind w:left="3686"/>
            <w:rPr>
              <w:bCs/>
              <w:iCs/>
            </w:rPr>
          </w:pPr>
          <w:r>
            <w:rPr>
              <w:iCs/>
            </w:rPr>
            <w:t>«11» июня 2019 года</w:t>
          </w:r>
        </w:p>
      </w:sdtContent>
    </w:sdt>
    <w:p w:rsidR="00DD52DD" w:rsidRPr="00B73AAF" w:rsidRDefault="00DD52DD" w:rsidP="00DD52DD">
      <w:pPr>
        <w:pStyle w:val="Default"/>
        <w:ind w:left="3686"/>
        <w:rPr>
          <w:iCs/>
        </w:rPr>
      </w:pPr>
    </w:p>
    <w:p w:rsidR="00F973D2" w:rsidRPr="00B73AAF" w:rsidRDefault="00F973D2" w:rsidP="00F973D2">
      <w:pPr>
        <w:pStyle w:val="Default"/>
        <w:ind w:left="3686"/>
        <w:rPr>
          <w:iCs/>
          <w:color w:val="FF0000"/>
        </w:rPr>
      </w:pPr>
      <w:r w:rsidRPr="00B73AAF">
        <w:rPr>
          <w:iCs/>
        </w:rPr>
        <w:t xml:space="preserve">Сайт Электронной торговой площадки: </w:t>
      </w:r>
      <w:hyperlink r:id="rId10" w:history="1">
        <w:r w:rsidRPr="007138F1">
          <w:rPr>
            <w:rStyle w:val="a3"/>
            <w:sz w:val="23"/>
            <w:szCs w:val="23"/>
          </w:rPr>
          <w:t>www.roseltorg.ru</w:t>
        </w:r>
      </w:hyperlink>
    </w:p>
    <w:p w:rsidR="00F973D2" w:rsidRPr="00B73AAF" w:rsidRDefault="00F973D2" w:rsidP="00F973D2">
      <w:pPr>
        <w:pStyle w:val="Default"/>
        <w:ind w:left="3686"/>
        <w:rPr>
          <w:iCs/>
        </w:rPr>
      </w:pPr>
    </w:p>
    <w:p w:rsidR="00F973D2" w:rsidRPr="00B73AAF" w:rsidRDefault="00F973D2" w:rsidP="00F973D2">
      <w:pPr>
        <w:pStyle w:val="Default"/>
        <w:tabs>
          <w:tab w:val="left" w:pos="8271"/>
        </w:tabs>
        <w:ind w:left="3686"/>
        <w:rPr>
          <w:iCs/>
        </w:rPr>
      </w:pPr>
      <w:r w:rsidRPr="00B73AAF">
        <w:rPr>
          <w:iCs/>
        </w:rPr>
        <w:t>Единая информационная система:</w:t>
      </w:r>
      <w:r w:rsidRPr="00B73AAF">
        <w:t xml:space="preserve"> </w:t>
      </w:r>
      <w:hyperlink r:id="rId11" w:history="1">
        <w:r w:rsidRPr="00B73AAF">
          <w:rPr>
            <w:rStyle w:val="a3"/>
            <w:szCs w:val="26"/>
          </w:rPr>
          <w:t>www.zakupki.gov.ru</w:t>
        </w:r>
      </w:hyperlink>
    </w:p>
    <w:p w:rsidR="00F973D2" w:rsidRPr="00B73AAF" w:rsidRDefault="00F973D2" w:rsidP="00F973D2">
      <w:pPr>
        <w:pStyle w:val="Default"/>
        <w:ind w:left="3686"/>
        <w:rPr>
          <w:iCs/>
        </w:rPr>
      </w:pPr>
    </w:p>
    <w:p w:rsidR="00F973D2" w:rsidRPr="00B73AAF" w:rsidRDefault="00F973D2" w:rsidP="00F973D2">
      <w:pPr>
        <w:pStyle w:val="Default"/>
        <w:ind w:left="3686"/>
      </w:pPr>
      <w:r>
        <w:rPr>
          <w:iCs/>
        </w:rPr>
        <w:t xml:space="preserve">Официальный сайт ООО «РТК </w:t>
      </w:r>
      <w:proofErr w:type="spellStart"/>
      <w:r>
        <w:rPr>
          <w:iCs/>
        </w:rPr>
        <w:t>ИнфоТех</w:t>
      </w:r>
      <w:proofErr w:type="spellEnd"/>
      <w:r w:rsidRPr="00B73AAF">
        <w:rPr>
          <w:iCs/>
        </w:rPr>
        <w:t xml:space="preserve">»: </w:t>
      </w:r>
      <w:hyperlink r:id="rId12" w:history="1">
        <w:r w:rsidRPr="00B439FE">
          <w:rPr>
            <w:rStyle w:val="a3"/>
            <w:iCs/>
          </w:rPr>
          <w:t>www.rt</w:t>
        </w:r>
        <w:r w:rsidRPr="00B439FE">
          <w:rPr>
            <w:rStyle w:val="a3"/>
            <w:iCs/>
            <w:lang w:val="en-US"/>
          </w:rPr>
          <w:t>k</w:t>
        </w:r>
        <w:r w:rsidRPr="00B439FE">
          <w:rPr>
            <w:rStyle w:val="a3"/>
            <w:iCs/>
          </w:rPr>
          <w:t>-</w:t>
        </w:r>
        <w:proofErr w:type="spellStart"/>
        <w:r w:rsidRPr="00B439FE">
          <w:rPr>
            <w:rStyle w:val="a3"/>
            <w:iCs/>
            <w:lang w:val="en-US"/>
          </w:rPr>
          <w:t>infotech</w:t>
        </w:r>
        <w:proofErr w:type="spellEnd"/>
        <w:r w:rsidRPr="00B439FE">
          <w:rPr>
            <w:rStyle w:val="a3"/>
            <w:iCs/>
          </w:rPr>
          <w:t>.</w:t>
        </w:r>
        <w:proofErr w:type="spellStart"/>
        <w:r w:rsidRPr="00B439FE">
          <w:rPr>
            <w:rStyle w:val="a3"/>
            <w:iCs/>
          </w:rPr>
          <w:t>ru</w:t>
        </w:r>
        <w:proofErr w:type="spellEnd"/>
      </w:hyperlink>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pStyle w:val="rvps1"/>
      </w:pPr>
    </w:p>
    <w:p w:rsidR="00DD52DD" w:rsidRPr="00B73AAF" w:rsidRDefault="00DD52DD" w:rsidP="00DD52DD">
      <w:pPr>
        <w:pStyle w:val="rvps1"/>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F973D2" w:rsidRDefault="00DD52DD" w:rsidP="00DD52DD">
      <w:pPr>
        <w:pStyle w:val="11"/>
        <w:keepNext w:val="0"/>
        <w:rPr>
          <w:b/>
          <w:szCs w:val="24"/>
        </w:rPr>
      </w:pPr>
      <w:r w:rsidRPr="00B73AAF">
        <w:rPr>
          <w:b/>
          <w:szCs w:val="24"/>
        </w:rPr>
        <w:t>20</w:t>
      </w:r>
      <w:r w:rsidR="00F973D2">
        <w:rPr>
          <w:b/>
          <w:szCs w:val="24"/>
        </w:rPr>
        <w:t>19</w:t>
      </w:r>
    </w:p>
    <w:p w:rsidR="00DD52DD" w:rsidRPr="00B73AAF" w:rsidRDefault="00DD52DD" w:rsidP="00DD52DD">
      <w:pPr>
        <w:jc w:val="center"/>
      </w:pPr>
      <w:r w:rsidRPr="00B73AAF">
        <w:br w:type="page"/>
      </w:r>
    </w:p>
    <w:p w:rsidR="00DD52DD" w:rsidRPr="00B73AAF" w:rsidRDefault="00DD52DD" w:rsidP="00DD52DD">
      <w:pPr>
        <w:jc w:val="center"/>
        <w:rPr>
          <w:b/>
          <w:sz w:val="26"/>
        </w:rPr>
      </w:pPr>
      <w:r w:rsidRPr="00B73AAF">
        <w:rPr>
          <w:b/>
          <w:sz w:val="26"/>
        </w:rPr>
        <w:lastRenderedPageBreak/>
        <w:t>Содержание</w:t>
      </w:r>
    </w:p>
    <w:p w:rsidR="00DD52DD" w:rsidRPr="00B73AAF" w:rsidRDefault="00DD52DD" w:rsidP="00DD52DD">
      <w:pPr>
        <w:jc w:val="center"/>
      </w:pPr>
    </w:p>
    <w:p w:rsidR="00092958" w:rsidRDefault="00DD52DD">
      <w:pPr>
        <w:pStyle w:val="12"/>
        <w:tabs>
          <w:tab w:val="right" w:leader="dot" w:pos="10196"/>
        </w:tabs>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517451" w:history="1">
        <w:r w:rsidR="00092958" w:rsidRPr="00A73909">
          <w:rPr>
            <w:rStyle w:val="a3"/>
            <w:rFonts w:eastAsia="MS Mincho"/>
            <w:noProof/>
            <w:kern w:val="32"/>
            <w:lang w:eastAsia="x-none"/>
          </w:rPr>
          <w:t>ИЗВЕЩЕНИЕ О ЗАКУПКЕ</w:t>
        </w:r>
        <w:r w:rsidR="00092958">
          <w:rPr>
            <w:noProof/>
            <w:webHidden/>
          </w:rPr>
          <w:tab/>
        </w:r>
        <w:r w:rsidR="00092958">
          <w:rPr>
            <w:noProof/>
            <w:webHidden/>
          </w:rPr>
          <w:fldChar w:fldCharType="begin"/>
        </w:r>
        <w:r w:rsidR="00092958">
          <w:rPr>
            <w:noProof/>
            <w:webHidden/>
          </w:rPr>
          <w:instrText xml:space="preserve"> PAGEREF _Toc517451 \h </w:instrText>
        </w:r>
        <w:r w:rsidR="00092958">
          <w:rPr>
            <w:noProof/>
            <w:webHidden/>
          </w:rPr>
        </w:r>
        <w:r w:rsidR="00092958">
          <w:rPr>
            <w:noProof/>
            <w:webHidden/>
          </w:rPr>
          <w:fldChar w:fldCharType="separate"/>
        </w:r>
        <w:r w:rsidR="00573448">
          <w:rPr>
            <w:noProof/>
            <w:webHidden/>
          </w:rPr>
          <w:t>3</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52" w:history="1">
        <w:r w:rsidR="00092958" w:rsidRPr="00A73909">
          <w:rPr>
            <w:rStyle w:val="a3"/>
            <w:rFonts w:eastAsia="MS Mincho"/>
            <w:noProof/>
            <w:kern w:val="32"/>
            <w:lang w:val="x-none" w:eastAsia="x-none"/>
          </w:rPr>
          <w:t>РАЗДЕЛ I. ТЕРМИНЫ И ОПРЕДЕЛЕНИЯ</w:t>
        </w:r>
        <w:r w:rsidR="00092958">
          <w:rPr>
            <w:noProof/>
            <w:webHidden/>
          </w:rPr>
          <w:tab/>
        </w:r>
        <w:r w:rsidR="00092958">
          <w:rPr>
            <w:noProof/>
            <w:webHidden/>
          </w:rPr>
          <w:fldChar w:fldCharType="begin"/>
        </w:r>
        <w:r w:rsidR="00092958">
          <w:rPr>
            <w:noProof/>
            <w:webHidden/>
          </w:rPr>
          <w:instrText xml:space="preserve"> PAGEREF _Toc517452 \h </w:instrText>
        </w:r>
        <w:r w:rsidR="00092958">
          <w:rPr>
            <w:noProof/>
            <w:webHidden/>
          </w:rPr>
        </w:r>
        <w:r w:rsidR="00092958">
          <w:rPr>
            <w:noProof/>
            <w:webHidden/>
          </w:rPr>
          <w:fldChar w:fldCharType="separate"/>
        </w:r>
        <w:r w:rsidR="00573448">
          <w:rPr>
            <w:noProof/>
            <w:webHidden/>
          </w:rPr>
          <w:t>3</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53" w:history="1">
        <w:r w:rsidR="00092958" w:rsidRPr="00A73909">
          <w:rPr>
            <w:rStyle w:val="a3"/>
            <w:rFonts w:eastAsia="MS Mincho"/>
            <w:noProof/>
            <w:kern w:val="32"/>
            <w:lang w:val="x-none" w:eastAsia="x-none"/>
          </w:rPr>
          <w:t xml:space="preserve">РАЗДЕЛ II. </w:t>
        </w:r>
        <w:r w:rsidR="00092958" w:rsidRPr="00A73909">
          <w:rPr>
            <w:rStyle w:val="a3"/>
            <w:rFonts w:eastAsia="MS Mincho"/>
            <w:noProof/>
            <w:kern w:val="32"/>
            <w:lang w:eastAsia="x-none"/>
          </w:rPr>
          <w:t>ИНФОРМАЦИОННАЯ КАРТА</w:t>
        </w:r>
        <w:r w:rsidR="00092958">
          <w:rPr>
            <w:noProof/>
            <w:webHidden/>
          </w:rPr>
          <w:tab/>
        </w:r>
        <w:r w:rsidR="00092958">
          <w:rPr>
            <w:noProof/>
            <w:webHidden/>
          </w:rPr>
          <w:fldChar w:fldCharType="begin"/>
        </w:r>
        <w:r w:rsidR="00092958">
          <w:rPr>
            <w:noProof/>
            <w:webHidden/>
          </w:rPr>
          <w:instrText xml:space="preserve"> PAGEREF _Toc517453 \h </w:instrText>
        </w:r>
        <w:r w:rsidR="00092958">
          <w:rPr>
            <w:noProof/>
            <w:webHidden/>
          </w:rPr>
        </w:r>
        <w:r w:rsidR="00092958">
          <w:rPr>
            <w:noProof/>
            <w:webHidden/>
          </w:rPr>
          <w:fldChar w:fldCharType="separate"/>
        </w:r>
        <w:r w:rsidR="00573448">
          <w:rPr>
            <w:noProof/>
            <w:webHidden/>
          </w:rPr>
          <w:t>5</w:t>
        </w:r>
        <w:r w:rsidR="00092958">
          <w:rPr>
            <w:noProof/>
            <w:webHidden/>
          </w:rPr>
          <w:fldChar w:fldCharType="end"/>
        </w:r>
      </w:hyperlink>
    </w:p>
    <w:p w:rsidR="00092958" w:rsidRDefault="00041919" w:rsidP="00A26D91">
      <w:pPr>
        <w:pStyle w:val="2"/>
        <w:numPr>
          <w:ilvl w:val="0"/>
          <w:numId w:val="0"/>
        </w:numPr>
        <w:rPr>
          <w:rFonts w:asciiTheme="minorHAnsi" w:eastAsiaTheme="minorEastAsia" w:hAnsiTheme="minorHAnsi" w:cstheme="minorBidi"/>
          <w:b w:val="0"/>
          <w:i w:val="0"/>
          <w:iCs w:val="0"/>
          <w:sz w:val="22"/>
          <w:szCs w:val="22"/>
          <w:lang w:val="ru-RU" w:eastAsia="ru-RU"/>
        </w:rPr>
      </w:pPr>
      <w:hyperlink w:anchor="_Toc517454" w:history="1">
        <w:r w:rsidR="00092958" w:rsidRPr="00A73909">
          <w:rPr>
            <w:rStyle w:val="a3"/>
          </w:rPr>
          <w:t>2.1. Общие сведения о закупке</w:t>
        </w:r>
        <w:r w:rsidR="00092958">
          <w:rPr>
            <w:webHidden/>
          </w:rPr>
          <w:tab/>
        </w:r>
        <w:r w:rsidR="00092958">
          <w:rPr>
            <w:webHidden/>
          </w:rPr>
          <w:fldChar w:fldCharType="begin"/>
        </w:r>
        <w:r w:rsidR="00092958">
          <w:rPr>
            <w:webHidden/>
          </w:rPr>
          <w:instrText xml:space="preserve"> PAGEREF _Toc517454 \h </w:instrText>
        </w:r>
        <w:r w:rsidR="00092958">
          <w:rPr>
            <w:webHidden/>
          </w:rPr>
        </w:r>
        <w:r w:rsidR="00092958">
          <w:rPr>
            <w:webHidden/>
          </w:rPr>
          <w:fldChar w:fldCharType="separate"/>
        </w:r>
        <w:r w:rsidR="00573448">
          <w:rPr>
            <w:webHidden/>
          </w:rPr>
          <w:t>5</w:t>
        </w:r>
        <w:r w:rsidR="00092958">
          <w:rPr>
            <w:webHidden/>
          </w:rPr>
          <w:fldChar w:fldCharType="end"/>
        </w:r>
      </w:hyperlink>
    </w:p>
    <w:p w:rsidR="00092958" w:rsidRDefault="00041919" w:rsidP="00A26D91">
      <w:pPr>
        <w:pStyle w:val="2"/>
        <w:numPr>
          <w:ilvl w:val="0"/>
          <w:numId w:val="0"/>
        </w:numPr>
        <w:rPr>
          <w:rFonts w:asciiTheme="minorHAnsi" w:eastAsiaTheme="minorEastAsia" w:hAnsiTheme="minorHAnsi" w:cstheme="minorBidi"/>
          <w:b w:val="0"/>
          <w:i w:val="0"/>
          <w:iCs w:val="0"/>
          <w:sz w:val="22"/>
          <w:szCs w:val="22"/>
          <w:lang w:val="ru-RU" w:eastAsia="ru-RU"/>
        </w:rPr>
      </w:pPr>
      <w:hyperlink w:anchor="_Toc517455" w:history="1">
        <w:r w:rsidR="00092958" w:rsidRPr="00A73909">
          <w:rPr>
            <w:rStyle w:val="a3"/>
          </w:rPr>
          <w:t>2.2. Требования к Заявке на участие в закупке</w:t>
        </w:r>
        <w:r w:rsidR="00092958">
          <w:rPr>
            <w:webHidden/>
          </w:rPr>
          <w:tab/>
        </w:r>
        <w:r w:rsidR="00092958">
          <w:rPr>
            <w:webHidden/>
          </w:rPr>
          <w:fldChar w:fldCharType="begin"/>
        </w:r>
        <w:r w:rsidR="00092958">
          <w:rPr>
            <w:webHidden/>
          </w:rPr>
          <w:instrText xml:space="preserve"> PAGEREF _Toc517455 \h </w:instrText>
        </w:r>
        <w:r w:rsidR="00092958">
          <w:rPr>
            <w:webHidden/>
          </w:rPr>
        </w:r>
        <w:r w:rsidR="00092958">
          <w:rPr>
            <w:webHidden/>
          </w:rPr>
          <w:fldChar w:fldCharType="separate"/>
        </w:r>
        <w:r w:rsidR="00573448">
          <w:rPr>
            <w:webHidden/>
          </w:rPr>
          <w:t>16</w:t>
        </w:r>
        <w:r w:rsidR="00092958">
          <w:rPr>
            <w:webHidden/>
          </w:rPr>
          <w:fldChar w:fldCharType="end"/>
        </w:r>
      </w:hyperlink>
    </w:p>
    <w:p w:rsidR="00092958" w:rsidRDefault="00041919" w:rsidP="00A26D91">
      <w:pPr>
        <w:pStyle w:val="2"/>
        <w:numPr>
          <w:ilvl w:val="0"/>
          <w:numId w:val="0"/>
        </w:numPr>
        <w:rPr>
          <w:rFonts w:asciiTheme="minorHAnsi" w:eastAsiaTheme="minorEastAsia" w:hAnsiTheme="minorHAnsi" w:cstheme="minorBidi"/>
          <w:b w:val="0"/>
          <w:i w:val="0"/>
          <w:iCs w:val="0"/>
          <w:sz w:val="22"/>
          <w:szCs w:val="22"/>
          <w:lang w:val="ru-RU" w:eastAsia="ru-RU"/>
        </w:rPr>
      </w:pPr>
      <w:hyperlink w:anchor="_Toc517456" w:history="1">
        <w:r w:rsidR="00092958" w:rsidRPr="00A73909">
          <w:rPr>
            <w:rStyle w:val="a3"/>
          </w:rPr>
          <w:t>2.3. Условия заключения и исполнения договора</w:t>
        </w:r>
        <w:r w:rsidR="00092958">
          <w:rPr>
            <w:webHidden/>
          </w:rPr>
          <w:tab/>
        </w:r>
        <w:r w:rsidR="00092958">
          <w:rPr>
            <w:webHidden/>
          </w:rPr>
          <w:fldChar w:fldCharType="begin"/>
        </w:r>
        <w:r w:rsidR="00092958">
          <w:rPr>
            <w:webHidden/>
          </w:rPr>
          <w:instrText xml:space="preserve"> PAGEREF _Toc517456 \h </w:instrText>
        </w:r>
        <w:r w:rsidR="00092958">
          <w:rPr>
            <w:webHidden/>
          </w:rPr>
        </w:r>
        <w:r w:rsidR="00092958">
          <w:rPr>
            <w:webHidden/>
          </w:rPr>
          <w:fldChar w:fldCharType="separate"/>
        </w:r>
        <w:r w:rsidR="00573448">
          <w:rPr>
            <w:webHidden/>
          </w:rPr>
          <w:t>23</w:t>
        </w:r>
        <w:r w:rsidR="00092958">
          <w:rPr>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57" w:history="1">
        <w:r w:rsidR="00092958" w:rsidRPr="00A73909">
          <w:rPr>
            <w:rStyle w:val="a3"/>
            <w:rFonts w:eastAsia="MS Mincho"/>
            <w:noProof/>
            <w:kern w:val="32"/>
            <w:lang w:val="x-none" w:eastAsia="x-none"/>
          </w:rPr>
          <w:t xml:space="preserve">РАЗДЕЛ III. ФОРМЫ ДЛЯ ЗАПОЛНЕНИЯ </w:t>
        </w:r>
        <w:r w:rsidR="00092958" w:rsidRPr="00A73909">
          <w:rPr>
            <w:rStyle w:val="a3"/>
            <w:rFonts w:eastAsia="MS Mincho"/>
            <w:noProof/>
            <w:kern w:val="32"/>
            <w:lang w:eastAsia="x-none"/>
          </w:rPr>
          <w:t>УЧАСТНИКАМИ</w:t>
        </w:r>
        <w:r w:rsidR="00092958" w:rsidRPr="00A73909">
          <w:rPr>
            <w:rStyle w:val="a3"/>
            <w:rFonts w:eastAsia="MS Mincho"/>
            <w:noProof/>
            <w:kern w:val="32"/>
            <w:lang w:val="x-none" w:eastAsia="x-none"/>
          </w:rPr>
          <w:t xml:space="preserve"> ЗАКУПКИ</w:t>
        </w:r>
        <w:r w:rsidR="00092958">
          <w:rPr>
            <w:noProof/>
            <w:webHidden/>
          </w:rPr>
          <w:tab/>
        </w:r>
        <w:r w:rsidR="00092958">
          <w:rPr>
            <w:noProof/>
            <w:webHidden/>
          </w:rPr>
          <w:fldChar w:fldCharType="begin"/>
        </w:r>
        <w:r w:rsidR="00092958">
          <w:rPr>
            <w:noProof/>
            <w:webHidden/>
          </w:rPr>
          <w:instrText xml:space="preserve"> PAGEREF _Toc517457 \h </w:instrText>
        </w:r>
        <w:r w:rsidR="00092958">
          <w:rPr>
            <w:noProof/>
            <w:webHidden/>
          </w:rPr>
        </w:r>
        <w:r w:rsidR="00092958">
          <w:rPr>
            <w:noProof/>
            <w:webHidden/>
          </w:rPr>
          <w:fldChar w:fldCharType="separate"/>
        </w:r>
        <w:r w:rsidR="00573448">
          <w:rPr>
            <w:noProof/>
            <w:webHidden/>
          </w:rPr>
          <w:t>26</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58" w:history="1">
        <w:r w:rsidR="00092958" w:rsidRPr="00A73909">
          <w:rPr>
            <w:rStyle w:val="a3"/>
            <w:rFonts w:eastAsia="MS Mincho"/>
            <w:noProof/>
            <w:kern w:val="32"/>
            <w:lang w:val="x-none" w:eastAsia="x-none"/>
          </w:rPr>
          <w:t xml:space="preserve">Форма 1 </w:t>
        </w:r>
        <w:r w:rsidR="00092958" w:rsidRPr="00A73909">
          <w:rPr>
            <w:rStyle w:val="a3"/>
            <w:rFonts w:eastAsia="MS Mincho"/>
            <w:noProof/>
            <w:kern w:val="32"/>
            <w:lang w:eastAsia="x-none"/>
          </w:rPr>
          <w:t>З</w:t>
        </w:r>
        <w:r w:rsidR="00092958" w:rsidRPr="00A73909">
          <w:rPr>
            <w:rStyle w:val="a3"/>
            <w:rFonts w:eastAsia="MS Mincho"/>
            <w:noProof/>
            <w:kern w:val="32"/>
            <w:lang w:val="x-none" w:eastAsia="x-none"/>
          </w:rPr>
          <w:t xml:space="preserve">АЯВКА НА УЧАСТИЕ В ОТКРЫТОМ </w:t>
        </w:r>
        <w:r w:rsidR="00092958" w:rsidRPr="00A73909">
          <w:rPr>
            <w:rStyle w:val="a3"/>
            <w:rFonts w:eastAsia="MS Mincho"/>
            <w:noProof/>
            <w:kern w:val="32"/>
            <w:lang w:eastAsia="x-none"/>
          </w:rPr>
          <w:t>ЗАПРОСЕ КОТИРОВОК</w:t>
        </w:r>
        <w:r w:rsidR="00092958">
          <w:rPr>
            <w:noProof/>
            <w:webHidden/>
          </w:rPr>
          <w:tab/>
        </w:r>
        <w:r w:rsidR="00092958">
          <w:rPr>
            <w:noProof/>
            <w:webHidden/>
          </w:rPr>
          <w:fldChar w:fldCharType="begin"/>
        </w:r>
        <w:r w:rsidR="00092958">
          <w:rPr>
            <w:noProof/>
            <w:webHidden/>
          </w:rPr>
          <w:instrText xml:space="preserve"> PAGEREF _Toc517458 \h </w:instrText>
        </w:r>
        <w:r w:rsidR="00092958">
          <w:rPr>
            <w:noProof/>
            <w:webHidden/>
          </w:rPr>
        </w:r>
        <w:r w:rsidR="00092958">
          <w:rPr>
            <w:noProof/>
            <w:webHidden/>
          </w:rPr>
          <w:fldChar w:fldCharType="separate"/>
        </w:r>
        <w:r w:rsidR="00573448">
          <w:rPr>
            <w:noProof/>
            <w:webHidden/>
          </w:rPr>
          <w:t>26</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59" w:history="1">
        <w:r w:rsidR="00092958" w:rsidRPr="00A73909">
          <w:rPr>
            <w:rStyle w:val="a3"/>
            <w:rFonts w:eastAsia="MS Mincho"/>
            <w:noProof/>
            <w:kern w:val="32"/>
            <w:lang w:val="x-none" w:eastAsia="x-none"/>
          </w:rPr>
          <w:t>Форма 2 АНКЕТА УЧАСТНИК</w:t>
        </w:r>
        <w:r w:rsidR="00092958" w:rsidRPr="00A73909">
          <w:rPr>
            <w:rStyle w:val="a3"/>
            <w:rFonts w:eastAsia="MS Mincho"/>
            <w:noProof/>
            <w:kern w:val="32"/>
            <w:lang w:eastAsia="x-none"/>
          </w:rPr>
          <w:t xml:space="preserve">А </w:t>
        </w:r>
        <w:r w:rsidR="00092958" w:rsidRPr="00A73909">
          <w:rPr>
            <w:rStyle w:val="a3"/>
            <w:rFonts w:eastAsia="MS Mincho"/>
            <w:noProof/>
            <w:kern w:val="32"/>
            <w:lang w:val="x-none" w:eastAsia="x-none"/>
          </w:rPr>
          <w:t>ОТКРЫТО</w:t>
        </w:r>
        <w:r w:rsidR="00092958" w:rsidRPr="00A73909">
          <w:rPr>
            <w:rStyle w:val="a3"/>
            <w:rFonts w:eastAsia="MS Mincho"/>
            <w:noProof/>
            <w:kern w:val="32"/>
            <w:lang w:eastAsia="x-none"/>
          </w:rPr>
          <w:t>ГО</w:t>
        </w:r>
        <w:r w:rsidR="00092958" w:rsidRPr="00A73909">
          <w:rPr>
            <w:rStyle w:val="a3"/>
            <w:rFonts w:eastAsia="MS Mincho"/>
            <w:noProof/>
            <w:kern w:val="32"/>
            <w:lang w:val="x-none" w:eastAsia="x-none"/>
          </w:rPr>
          <w:t xml:space="preserve"> </w:t>
        </w:r>
        <w:r w:rsidR="00092958" w:rsidRPr="00A73909">
          <w:rPr>
            <w:rStyle w:val="a3"/>
            <w:rFonts w:eastAsia="MS Mincho"/>
            <w:noProof/>
            <w:kern w:val="32"/>
            <w:lang w:eastAsia="x-none"/>
          </w:rPr>
          <w:t>ЗАПРОСА КОТИРОВОК</w:t>
        </w:r>
        <w:r w:rsidR="00092958">
          <w:rPr>
            <w:noProof/>
            <w:webHidden/>
          </w:rPr>
          <w:tab/>
        </w:r>
        <w:r w:rsidR="00092958">
          <w:rPr>
            <w:noProof/>
            <w:webHidden/>
          </w:rPr>
          <w:fldChar w:fldCharType="begin"/>
        </w:r>
        <w:r w:rsidR="00092958">
          <w:rPr>
            <w:noProof/>
            <w:webHidden/>
          </w:rPr>
          <w:instrText xml:space="preserve"> PAGEREF _Toc517459 \h </w:instrText>
        </w:r>
        <w:r w:rsidR="00092958">
          <w:rPr>
            <w:noProof/>
            <w:webHidden/>
          </w:rPr>
        </w:r>
        <w:r w:rsidR="00092958">
          <w:rPr>
            <w:noProof/>
            <w:webHidden/>
          </w:rPr>
          <w:fldChar w:fldCharType="separate"/>
        </w:r>
        <w:r w:rsidR="00573448">
          <w:rPr>
            <w:noProof/>
            <w:webHidden/>
          </w:rPr>
          <w:t>29</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60" w:history="1">
        <w:r w:rsidR="00092958" w:rsidRPr="00A73909">
          <w:rPr>
            <w:rStyle w:val="a3"/>
            <w:rFonts w:eastAsia="MS Mincho"/>
            <w:noProof/>
            <w:kern w:val="32"/>
            <w:lang w:val="x-none" w:eastAsia="x-none"/>
          </w:rPr>
          <w:t>Форма 3 ТЕХНИКО-КОММЕРЧЕСКОЕ ПРЕДЛОЖЕНИЕ</w:t>
        </w:r>
        <w:r w:rsidR="00092958">
          <w:rPr>
            <w:noProof/>
            <w:webHidden/>
          </w:rPr>
          <w:tab/>
        </w:r>
        <w:r w:rsidR="00092958">
          <w:rPr>
            <w:noProof/>
            <w:webHidden/>
          </w:rPr>
          <w:fldChar w:fldCharType="begin"/>
        </w:r>
        <w:r w:rsidR="00092958">
          <w:rPr>
            <w:noProof/>
            <w:webHidden/>
          </w:rPr>
          <w:instrText xml:space="preserve"> PAGEREF _Toc517460 \h </w:instrText>
        </w:r>
        <w:r w:rsidR="00092958">
          <w:rPr>
            <w:noProof/>
            <w:webHidden/>
          </w:rPr>
        </w:r>
        <w:r w:rsidR="00092958">
          <w:rPr>
            <w:noProof/>
            <w:webHidden/>
          </w:rPr>
          <w:fldChar w:fldCharType="separate"/>
        </w:r>
        <w:r w:rsidR="00573448">
          <w:rPr>
            <w:noProof/>
            <w:webHidden/>
          </w:rPr>
          <w:t>31</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61" w:history="1">
        <w:r w:rsidR="00092958" w:rsidRPr="00A73909">
          <w:rPr>
            <w:rStyle w:val="a3"/>
            <w:rFonts w:eastAsia="MS Mincho"/>
            <w:noProof/>
            <w:kern w:val="32"/>
            <w:lang w:val="x-none" w:eastAsia="x-none"/>
          </w:rPr>
          <w:t xml:space="preserve">Форма 4 РЕКОМЕНДУЕМАЯ ФОРМА ЗАПРОСА РАЗЪЯСНЕНИЙ </w:t>
        </w:r>
        <w:r w:rsidR="00092958" w:rsidRPr="00A73909">
          <w:rPr>
            <w:rStyle w:val="a3"/>
            <w:rFonts w:eastAsia="MS Mincho"/>
            <w:noProof/>
            <w:kern w:val="32"/>
            <w:lang w:eastAsia="x-none"/>
          </w:rPr>
          <w:t>ИЗВЕЩЕНИЯ</w:t>
        </w:r>
        <w:r w:rsidR="00092958" w:rsidRPr="00A73909">
          <w:rPr>
            <w:rStyle w:val="a3"/>
            <w:rFonts w:eastAsia="MS Mincho"/>
            <w:noProof/>
            <w:kern w:val="32"/>
            <w:lang w:val="x-none" w:eastAsia="x-none"/>
          </w:rPr>
          <w:t xml:space="preserve"> О ЗАКУПКЕ</w:t>
        </w:r>
        <w:r w:rsidR="00092958">
          <w:rPr>
            <w:noProof/>
            <w:webHidden/>
          </w:rPr>
          <w:tab/>
        </w:r>
        <w:r w:rsidR="00092958">
          <w:rPr>
            <w:noProof/>
            <w:webHidden/>
          </w:rPr>
          <w:fldChar w:fldCharType="begin"/>
        </w:r>
        <w:r w:rsidR="00092958">
          <w:rPr>
            <w:noProof/>
            <w:webHidden/>
          </w:rPr>
          <w:instrText xml:space="preserve"> PAGEREF _Toc517461 \h </w:instrText>
        </w:r>
        <w:r w:rsidR="00092958">
          <w:rPr>
            <w:noProof/>
            <w:webHidden/>
          </w:rPr>
        </w:r>
        <w:r w:rsidR="00092958">
          <w:rPr>
            <w:noProof/>
            <w:webHidden/>
          </w:rPr>
          <w:fldChar w:fldCharType="separate"/>
        </w:r>
        <w:r w:rsidR="00573448">
          <w:rPr>
            <w:noProof/>
            <w:webHidden/>
          </w:rPr>
          <w:t>32</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62" w:history="1">
        <w:r w:rsidR="00092958" w:rsidRPr="00A73909">
          <w:rPr>
            <w:rStyle w:val="a3"/>
            <w:rFonts w:eastAsia="MS Mincho"/>
            <w:noProof/>
            <w:kern w:val="32"/>
            <w:lang w:val="x-none" w:eastAsia="x-none"/>
          </w:rPr>
          <w:t xml:space="preserve">Форма </w:t>
        </w:r>
        <w:r w:rsidR="00092958" w:rsidRPr="00A73909">
          <w:rPr>
            <w:rStyle w:val="a3"/>
            <w:rFonts w:eastAsia="MS Mincho"/>
            <w:noProof/>
            <w:kern w:val="32"/>
            <w:lang w:eastAsia="x-none"/>
          </w:rPr>
          <w:t>5</w:t>
        </w:r>
        <w:r w:rsidR="00092958" w:rsidRPr="00A73909">
          <w:rPr>
            <w:rStyle w:val="a3"/>
            <w:noProof/>
          </w:rPr>
          <w:t xml:space="preserve"> </w:t>
        </w:r>
        <w:r w:rsidR="00092958" w:rsidRPr="00A73909">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092958" w:rsidRPr="00A73909">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92958">
          <w:rPr>
            <w:noProof/>
            <w:webHidden/>
          </w:rPr>
          <w:tab/>
        </w:r>
        <w:r w:rsidR="00092958">
          <w:rPr>
            <w:noProof/>
            <w:webHidden/>
          </w:rPr>
          <w:fldChar w:fldCharType="begin"/>
        </w:r>
        <w:r w:rsidR="00092958">
          <w:rPr>
            <w:noProof/>
            <w:webHidden/>
          </w:rPr>
          <w:instrText xml:space="preserve"> PAGEREF _Toc517462 \h </w:instrText>
        </w:r>
        <w:r w:rsidR="00092958">
          <w:rPr>
            <w:noProof/>
            <w:webHidden/>
          </w:rPr>
        </w:r>
        <w:r w:rsidR="00092958">
          <w:rPr>
            <w:noProof/>
            <w:webHidden/>
          </w:rPr>
          <w:fldChar w:fldCharType="separate"/>
        </w:r>
        <w:r w:rsidR="00573448">
          <w:rPr>
            <w:noProof/>
            <w:webHidden/>
          </w:rPr>
          <w:t>33</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63" w:history="1">
        <w:r w:rsidR="00092958" w:rsidRPr="00A73909">
          <w:rPr>
            <w:rStyle w:val="a3"/>
            <w:rFonts w:eastAsia="MS Mincho"/>
            <w:noProof/>
            <w:kern w:val="32"/>
            <w:lang w:val="x-none" w:eastAsia="x-none"/>
          </w:rPr>
          <w:t>РАЗДЕЛ IV. Техническое задание</w:t>
        </w:r>
        <w:r w:rsidR="00092958">
          <w:rPr>
            <w:noProof/>
            <w:webHidden/>
          </w:rPr>
          <w:tab/>
        </w:r>
        <w:r w:rsidR="00092958">
          <w:rPr>
            <w:noProof/>
            <w:webHidden/>
          </w:rPr>
          <w:fldChar w:fldCharType="begin"/>
        </w:r>
        <w:r w:rsidR="00092958">
          <w:rPr>
            <w:noProof/>
            <w:webHidden/>
          </w:rPr>
          <w:instrText xml:space="preserve"> PAGEREF _Toc517463 \h </w:instrText>
        </w:r>
        <w:r w:rsidR="00092958">
          <w:rPr>
            <w:noProof/>
            <w:webHidden/>
          </w:rPr>
        </w:r>
        <w:r w:rsidR="00092958">
          <w:rPr>
            <w:noProof/>
            <w:webHidden/>
          </w:rPr>
          <w:fldChar w:fldCharType="separate"/>
        </w:r>
        <w:r w:rsidR="00573448">
          <w:rPr>
            <w:noProof/>
            <w:webHidden/>
          </w:rPr>
          <w:t>37</w:t>
        </w:r>
        <w:r w:rsidR="00092958">
          <w:rPr>
            <w:noProof/>
            <w:webHidden/>
          </w:rPr>
          <w:fldChar w:fldCharType="end"/>
        </w:r>
      </w:hyperlink>
    </w:p>
    <w:p w:rsidR="00092958" w:rsidRDefault="00041919">
      <w:pPr>
        <w:pStyle w:val="12"/>
        <w:tabs>
          <w:tab w:val="right" w:leader="dot" w:pos="10196"/>
        </w:tabs>
        <w:rPr>
          <w:rFonts w:asciiTheme="minorHAnsi" w:eastAsiaTheme="minorEastAsia" w:hAnsiTheme="minorHAnsi" w:cstheme="minorBidi"/>
          <w:noProof/>
          <w:sz w:val="22"/>
          <w:szCs w:val="22"/>
        </w:rPr>
      </w:pPr>
      <w:hyperlink w:anchor="_Toc517464" w:history="1">
        <w:r w:rsidR="00092958" w:rsidRPr="00A73909">
          <w:rPr>
            <w:rStyle w:val="a3"/>
            <w:rFonts w:eastAsia="MS Mincho"/>
            <w:noProof/>
            <w:kern w:val="32"/>
            <w:lang w:val="x-none" w:eastAsia="x-none"/>
          </w:rPr>
          <w:t>РАЗДЕЛ V. Проект договора</w:t>
        </w:r>
        <w:r w:rsidR="00092958">
          <w:rPr>
            <w:noProof/>
            <w:webHidden/>
          </w:rPr>
          <w:tab/>
        </w:r>
        <w:r w:rsidR="00092958">
          <w:rPr>
            <w:noProof/>
            <w:webHidden/>
          </w:rPr>
          <w:fldChar w:fldCharType="begin"/>
        </w:r>
        <w:r w:rsidR="00092958">
          <w:rPr>
            <w:noProof/>
            <w:webHidden/>
          </w:rPr>
          <w:instrText xml:space="preserve"> PAGEREF _Toc517464 \h </w:instrText>
        </w:r>
        <w:r w:rsidR="00092958">
          <w:rPr>
            <w:noProof/>
            <w:webHidden/>
          </w:rPr>
        </w:r>
        <w:r w:rsidR="00092958">
          <w:rPr>
            <w:noProof/>
            <w:webHidden/>
          </w:rPr>
          <w:fldChar w:fldCharType="separate"/>
        </w:r>
        <w:r w:rsidR="00573448">
          <w:rPr>
            <w:noProof/>
            <w:webHidden/>
          </w:rPr>
          <w:t>38</w:t>
        </w:r>
        <w:r w:rsidR="00092958">
          <w:rPr>
            <w:noProof/>
            <w:webHidden/>
          </w:rPr>
          <w:fldChar w:fldCharType="end"/>
        </w:r>
      </w:hyperlink>
    </w:p>
    <w:p w:rsidR="00DD52DD" w:rsidRPr="00B73AAF" w:rsidRDefault="00DD52DD" w:rsidP="00DD52DD">
      <w:pPr>
        <w:pStyle w:val="a5"/>
        <w:tabs>
          <w:tab w:val="clear" w:pos="4677"/>
          <w:tab w:val="clear" w:pos="9355"/>
        </w:tabs>
        <w:spacing w:line="360" w:lineRule="auto"/>
      </w:pPr>
      <w:r w:rsidRPr="00B73AAF">
        <w:fldChar w:fldCharType="end"/>
      </w: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jc w:val="center"/>
      </w:pPr>
    </w:p>
    <w:p w:rsidR="00DD52DD" w:rsidRPr="00B73AAF" w:rsidRDefault="00DD52DD" w:rsidP="00DD52DD">
      <w:pPr>
        <w:rPr>
          <w:sz w:val="2"/>
          <w:szCs w:val="2"/>
        </w:rPr>
      </w:pPr>
      <w:r w:rsidRPr="00B73AAF">
        <w:br w:type="page"/>
      </w:r>
    </w:p>
    <w:p w:rsidR="00DD52DD" w:rsidRPr="00B73AAF" w:rsidRDefault="00DD52DD" w:rsidP="00DD52DD">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45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rsidR="00DD52DD" w:rsidRPr="00B73AAF" w:rsidRDefault="00DD52DD" w:rsidP="00DD52DD">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45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rsidR="00DD52DD" w:rsidRPr="00B73AAF" w:rsidRDefault="00DD52DD" w:rsidP="00DD52DD">
      <w:pPr>
        <w:ind w:firstLine="567"/>
        <w:jc w:val="both"/>
      </w:pPr>
      <w:r w:rsidRPr="00B73AAF">
        <w:rPr>
          <w:b/>
        </w:rPr>
        <w:t>Открытый запрос котировок в электронной форме</w:t>
      </w:r>
      <w:r w:rsidRPr="00B73AAF">
        <w:t xml:space="preserve"> </w:t>
      </w:r>
      <w:r w:rsidRPr="00B73AAF">
        <w:rPr>
          <w:b/>
        </w:rPr>
        <w:t>(далее также - Открытый запрос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52DD" w:rsidRPr="00B73AAF" w:rsidRDefault="00DD52DD" w:rsidP="00DD52DD">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rsidR="00865E4E">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rsidR="00DD52DD" w:rsidRPr="00B73AAF" w:rsidRDefault="00DD52DD" w:rsidP="00DD52DD">
      <w:pPr>
        <w:ind w:firstLine="567"/>
        <w:jc w:val="both"/>
      </w:pPr>
      <w:r w:rsidRPr="00B73AAF">
        <w:rPr>
          <w:b/>
        </w:rPr>
        <w:t>Закупочная комиссия</w:t>
      </w:r>
      <w:r w:rsidRPr="00B73AAF">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rsidR="00DD52DD" w:rsidRPr="00B73AAF" w:rsidRDefault="00DD52DD" w:rsidP="00DD52DD">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rsidR="00865E4E">
        <w:t>5</w:t>
      </w:r>
      <w:r w:rsidRPr="00B73AAF">
        <w:fldChar w:fldCharType="end"/>
      </w:r>
      <w:r w:rsidRPr="00B73AAF">
        <w:t xml:space="preserve"> </w:t>
      </w:r>
      <w:hyperlink r:id="rId13"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rsidR="00DD52DD" w:rsidRPr="00B73AAF" w:rsidRDefault="00DD52DD" w:rsidP="00DD52DD">
      <w:pPr>
        <w:ind w:firstLine="567"/>
        <w:jc w:val="both"/>
      </w:pPr>
      <w:r w:rsidRPr="00B73AAF">
        <w:rPr>
          <w:b/>
        </w:rPr>
        <w:t>Оператор Электронной торговой площадки (Оператор ЭТП)</w:t>
      </w:r>
      <w:r w:rsidRPr="00B73AAF">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rsidR="00DD52DD" w:rsidRPr="00B73AAF" w:rsidRDefault="00DD52DD" w:rsidP="00DD52DD">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DD52DD" w:rsidRPr="00B73AAF" w:rsidRDefault="00DD52DD" w:rsidP="00DD52DD">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4" w:history="1">
        <w:r w:rsidRPr="00B73AAF">
          <w:rPr>
            <w:color w:val="0000FF"/>
            <w:u w:val="single"/>
          </w:rPr>
          <w:t>www.zakupki.gov.ru</w:t>
        </w:r>
      </w:hyperlink>
      <w:r w:rsidRPr="00B73AAF">
        <w:t>).</w:t>
      </w:r>
    </w:p>
    <w:p w:rsidR="00DD52DD" w:rsidRPr="00B73AAF" w:rsidRDefault="00DD52DD" w:rsidP="00DD52DD">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5" w:history="1">
        <w:r w:rsidRPr="00B73AAF">
          <w:rPr>
            <w:rStyle w:val="a3"/>
          </w:rPr>
          <w:t>Положением о закупках</w:t>
        </w:r>
      </w:hyperlink>
      <w:r w:rsidRPr="00B73AAF">
        <w:t xml:space="preserve"> сведения об Открытом запросе котировок.</w:t>
      </w:r>
    </w:p>
    <w:p w:rsidR="00DD52DD" w:rsidRPr="00B73AAF" w:rsidRDefault="00DD52DD" w:rsidP="00DD52DD">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DD52DD" w:rsidRPr="00B73AAF" w:rsidRDefault="00DD52DD" w:rsidP="00DD52DD">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6" w:history="1">
        <w:r w:rsidRPr="00B73AAF">
          <w:rPr>
            <w:rStyle w:val="a3"/>
          </w:rPr>
          <w:t>Положением о закупках</w:t>
        </w:r>
      </w:hyperlink>
      <w:r w:rsidRPr="00B73AAF">
        <w:t xml:space="preserve"> и настоящ</w:t>
      </w:r>
      <w:r>
        <w:t>им</w:t>
      </w:r>
      <w:r w:rsidRPr="00B73AAF">
        <w:t xml:space="preserve"> </w:t>
      </w:r>
      <w:r>
        <w:t>Извещением</w:t>
      </w:r>
      <w:r w:rsidRPr="00B73AAF">
        <w:t xml:space="preserve">, предоставляемый Заказчику </w:t>
      </w:r>
      <w:r>
        <w:t xml:space="preserve"> Участником закупки</w:t>
      </w:r>
      <w:r w:rsidRPr="00B73AAF">
        <w:t xml:space="preserve"> в порядке, предусмотренном </w:t>
      </w:r>
      <w:hyperlink r:id="rId17" w:history="1">
        <w:r w:rsidRPr="00B73AAF">
          <w:rPr>
            <w:rStyle w:val="a3"/>
          </w:rPr>
          <w:t>Положением о закупках</w:t>
        </w:r>
      </w:hyperlink>
      <w:r w:rsidRPr="00B73AAF">
        <w:t>, Регламентом работы ЭТП и настоящ</w:t>
      </w:r>
      <w:r>
        <w:t>им</w:t>
      </w:r>
      <w:r w:rsidRPr="00B73AAF">
        <w:t xml:space="preserve"> </w:t>
      </w:r>
      <w:r>
        <w:t>Извещением</w:t>
      </w:r>
      <w:r w:rsidRPr="00B73AAF">
        <w:t>, в целях участия в Открытом запрос</w:t>
      </w:r>
      <w:r>
        <w:t>е</w:t>
      </w:r>
      <w:r w:rsidRPr="00B73AAF">
        <w:t xml:space="preserve"> котировок.</w:t>
      </w:r>
    </w:p>
    <w:p w:rsidR="00DD52DD" w:rsidRPr="003E70DB" w:rsidRDefault="00DD52DD" w:rsidP="00DD52DD">
      <w:pPr>
        <w:pStyle w:val="rvps9"/>
        <w:ind w:firstLine="567"/>
      </w:pPr>
      <w:r w:rsidRPr="00B73AAF">
        <w:t>Заявка имеет правовой статус оферты и будет рассматриваться Заказчиком в соответствии с этим.</w:t>
      </w:r>
    </w:p>
    <w:p w:rsidR="00DD52DD" w:rsidRPr="003E70DB" w:rsidRDefault="00DD52DD" w:rsidP="00DD52DD">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rsidR="00DD52DD" w:rsidRPr="00B73AAF" w:rsidRDefault="00DD52DD" w:rsidP="00DD52DD">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DD52DD" w:rsidRPr="00B73AAF" w:rsidRDefault="00DD52DD" w:rsidP="00DD52DD">
      <w:pPr>
        <w:ind w:firstLine="567"/>
        <w:jc w:val="both"/>
      </w:pPr>
      <w:r w:rsidRPr="00B73AAF">
        <w:rPr>
          <w:b/>
        </w:rPr>
        <w:t>Победитель Открытого запроса котировок (далее также – Победитель)</w:t>
      </w:r>
      <w:r w:rsidRPr="00B73AAF">
        <w:t xml:space="preserve"> – Участник Открытого запроса котировок, </w:t>
      </w:r>
      <w:r w:rsidRPr="00EB6651">
        <w:t xml:space="preserve">Заявка которого соответствует требованиям, установленным </w:t>
      </w:r>
      <w:r>
        <w:lastRenderedPageBreak/>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rsidR="00DD52DD" w:rsidRPr="00B73AAF" w:rsidRDefault="00DD52DD" w:rsidP="00DD52DD">
      <w:pPr>
        <w:ind w:firstLine="567"/>
        <w:jc w:val="both"/>
      </w:pPr>
      <w:r w:rsidRPr="00B73AAF">
        <w:rPr>
          <w:b/>
        </w:rPr>
        <w:t>Лот</w:t>
      </w:r>
      <w:r w:rsidRPr="00B73AAF">
        <w:t xml:space="preserve"> – </w:t>
      </w:r>
      <w:r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DD52DD" w:rsidRPr="00B73AAF" w:rsidRDefault="00DD52DD" w:rsidP="00DD52DD">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rsidR="00DD52DD" w:rsidRPr="00B73AAF" w:rsidRDefault="00041919" w:rsidP="00DD52DD">
      <w:pPr>
        <w:ind w:firstLine="567"/>
        <w:jc w:val="both"/>
      </w:pPr>
      <w:hyperlink r:id="rId18" w:history="1">
        <w:r w:rsidR="00DD52DD" w:rsidRPr="00B73AAF">
          <w:rPr>
            <w:rStyle w:val="a3"/>
          </w:rPr>
          <w:t>Положение о закупках</w:t>
        </w:r>
      </w:hyperlink>
      <w:r w:rsidR="00DD52DD" w:rsidRPr="00B73AAF">
        <w:t xml:space="preserve"> – </w:t>
      </w:r>
      <w:r w:rsidR="00D52D12" w:rsidRPr="00155AFE">
        <w:t xml:space="preserve">Положение о закупках товаров, работ, услуг ПАО «Ростелеком», утверждённое Советом директоров </w:t>
      </w:r>
      <w:r w:rsidR="00D52D12" w:rsidRPr="003F275D">
        <w:t xml:space="preserve">Общества (Протокол № </w:t>
      </w:r>
      <w:r w:rsidR="00D52D12">
        <w:t>04</w:t>
      </w:r>
      <w:r w:rsidR="00D52D12" w:rsidRPr="003F275D">
        <w:t xml:space="preserve"> от 2</w:t>
      </w:r>
      <w:r w:rsidR="00D52D12">
        <w:t>6</w:t>
      </w:r>
      <w:r w:rsidR="00D52D12" w:rsidRPr="003F275D">
        <w:t>.</w:t>
      </w:r>
      <w:r w:rsidR="00D52D12">
        <w:t>03</w:t>
      </w:r>
      <w:r w:rsidR="00D52D12" w:rsidRPr="003F275D">
        <w:t>.201</w:t>
      </w:r>
      <w:r w:rsidR="00D52D12">
        <w:t>9</w:t>
      </w:r>
      <w:r w:rsidR="00D52D12" w:rsidRPr="003F275D">
        <w:t xml:space="preserve"> г.), в соответствии с </w:t>
      </w:r>
      <w:r w:rsidR="00D52D12" w:rsidRPr="00956311">
        <w:t>Протоколом СД Общества № 0</w:t>
      </w:r>
      <w:r w:rsidR="00D52D12">
        <w:t>3-19 от 05</w:t>
      </w:r>
      <w:r w:rsidR="00D52D12" w:rsidRPr="00956311">
        <w:t>.0</w:t>
      </w:r>
      <w:r w:rsidR="00D52D12">
        <w:t>4</w:t>
      </w:r>
      <w:r w:rsidR="00D52D12" w:rsidRPr="00956311">
        <w:t>.2019</w:t>
      </w:r>
      <w:r w:rsidR="00D52D12">
        <w:t xml:space="preserve"> г.</w:t>
      </w:r>
      <w:r w:rsidR="00D52D12" w:rsidRPr="003F275D">
        <w:t>, согласно</w:t>
      </w:r>
      <w:r w:rsidR="00D52D12" w:rsidRPr="00155AFE">
        <w:t xml:space="preserve"> части 4 статьи 2 федерального закона № 223-ФЗ, размещенное в установленном порядке в ЕИС и на сайте Заказчика -</w:t>
      </w:r>
      <w:r w:rsidR="00617415" w:rsidRPr="00B73AAF">
        <w:t xml:space="preserve"> </w:t>
      </w:r>
      <w:hyperlink r:id="rId19" w:history="1">
        <w:r w:rsidR="00617415" w:rsidRPr="003E0567">
          <w:rPr>
            <w:rStyle w:val="a3"/>
            <w:iCs/>
          </w:rPr>
          <w:t>www.rtk</w:t>
        </w:r>
        <w:r w:rsidR="00617415" w:rsidRPr="003E0567">
          <w:rPr>
            <w:rStyle w:val="a3"/>
            <w:iCs/>
          </w:rPr>
          <w:noBreakHyphen/>
          <w:t>infotech.ru</w:t>
        </w:r>
      </w:hyperlink>
      <w:r w:rsidR="00617415" w:rsidRPr="003E0567">
        <w:t>.</w:t>
      </w:r>
    </w:p>
    <w:p w:rsidR="00DD52DD" w:rsidRPr="00CC0266" w:rsidRDefault="00DD52DD" w:rsidP="00DD52DD">
      <w:pPr>
        <w:ind w:firstLine="567"/>
        <w:jc w:val="both"/>
      </w:pPr>
      <w:r w:rsidRPr="00B73AAF">
        <w:rPr>
          <w:b/>
        </w:rPr>
        <w:t>ЭП</w:t>
      </w:r>
      <w:r w:rsidRPr="00B73AAF">
        <w:t xml:space="preserve"> </w:t>
      </w:r>
      <w:r>
        <w:t>–</w:t>
      </w:r>
      <w:r w:rsidRPr="00B73AAF">
        <w:t xml:space="preserve"> </w:t>
      </w:r>
      <w:r>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t>и».</w:t>
      </w:r>
    </w:p>
    <w:p w:rsidR="00DD52DD" w:rsidRPr="00CC0266" w:rsidRDefault="00DD52DD" w:rsidP="00DD52DD">
      <w:pPr>
        <w:pStyle w:val="rvps9"/>
        <w:ind w:firstLine="567"/>
      </w:pPr>
      <w:r w:rsidRPr="00B73AAF">
        <w:t>Размещенное на ЭТП и ЕИС Извещение о закупке явля</w:t>
      </w:r>
      <w:r>
        <w:t>е</w:t>
      </w:r>
      <w:r w:rsidRPr="00B73AAF">
        <w:t>тся приглашением делать оферты и должн</w:t>
      </w:r>
      <w:r>
        <w:t>о</w:t>
      </w:r>
      <w:r w:rsidRPr="00B73AAF">
        <w:t xml:space="preserve"> рассматриваться Уча</w:t>
      </w:r>
      <w:r>
        <w:t>стниками в соответствии с этим.</w:t>
      </w:r>
    </w:p>
    <w:p w:rsidR="00DD52DD" w:rsidRPr="00B73AAF" w:rsidRDefault="00DD52DD" w:rsidP="00DD52DD">
      <w:pPr>
        <w:pStyle w:val="rvps9"/>
        <w:ind w:firstLine="567"/>
      </w:pPr>
      <w:r w:rsidRPr="00B73AAF">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rsidR="00DD52DD" w:rsidRPr="003E70DB" w:rsidRDefault="00DD52DD" w:rsidP="00DD52DD">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DD52DD" w:rsidRPr="003E70DB" w:rsidRDefault="00DD52DD" w:rsidP="00DD52DD">
      <w:pPr>
        <w:pStyle w:val="rvps9"/>
        <w:ind w:firstLine="567"/>
      </w:pPr>
    </w:p>
    <w:p w:rsidR="00DD52DD" w:rsidRPr="00B73AAF" w:rsidRDefault="00DD52DD" w:rsidP="00DD52DD">
      <w:pPr>
        <w:pStyle w:val="12"/>
        <w:rPr>
          <w:sz w:val="2"/>
          <w:szCs w:val="2"/>
        </w:rPr>
      </w:pPr>
      <w:r w:rsidRPr="00B73AAF">
        <w:br w:type="page"/>
      </w:r>
    </w:p>
    <w:p w:rsidR="00DD52DD" w:rsidRPr="00B73AAF" w:rsidRDefault="00DD52DD" w:rsidP="00DD52DD">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45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rsidR="00DD52DD" w:rsidRPr="00B73AAF" w:rsidRDefault="00DD52DD" w:rsidP="00DD52DD">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17454"/>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DD52DD" w:rsidRPr="00B73AAF" w:rsidTr="000816DA">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pPr>
              <w:rPr>
                <w:b/>
              </w:rPr>
            </w:pPr>
            <w:r w:rsidRPr="00B73AAF">
              <w:rPr>
                <w:b/>
              </w:rPr>
              <w:t>№</w:t>
            </w:r>
          </w:p>
          <w:p w:rsidR="00DD52DD" w:rsidRPr="00B73AAF" w:rsidRDefault="00DD52DD" w:rsidP="000816DA">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pPr>
              <w:rPr>
                <w:b/>
              </w:rPr>
            </w:pPr>
            <w:r w:rsidRPr="00B73AAF">
              <w:rPr>
                <w:b/>
              </w:rPr>
              <w:t>Содержание п/п</w:t>
            </w:r>
          </w:p>
        </w:tc>
      </w:tr>
      <w:tr w:rsidR="00DD52DD" w:rsidRPr="00041919"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50654C" w:rsidRDefault="0050654C" w:rsidP="0050654C">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 xml:space="preserve">ТК </w:t>
            </w:r>
            <w:proofErr w:type="spellStart"/>
            <w:r>
              <w:rPr>
                <w:bCs/>
              </w:rPr>
              <w:t>ИнфоТех</w:t>
            </w:r>
            <w:proofErr w:type="spellEnd"/>
            <w:r>
              <w:rPr>
                <w:bCs/>
              </w:rPr>
              <w:t>»)</w:t>
            </w:r>
          </w:p>
          <w:p w:rsidR="0050654C" w:rsidRPr="00B73AAF" w:rsidRDefault="0050654C" w:rsidP="0050654C">
            <w:pPr>
              <w:pStyle w:val="Default"/>
              <w:jc w:val="both"/>
              <w:rPr>
                <w:bCs/>
                <w:i/>
                <w:color w:val="FF0000"/>
              </w:rPr>
            </w:pPr>
          </w:p>
          <w:p w:rsidR="0050654C" w:rsidRDefault="0050654C" w:rsidP="0050654C">
            <w:pPr>
              <w:pStyle w:val="Default"/>
              <w:jc w:val="both"/>
              <w:rPr>
                <w:bCs/>
              </w:rPr>
            </w:pPr>
            <w:r w:rsidRPr="00B73AAF">
              <w:rPr>
                <w:bCs/>
              </w:rPr>
              <w:t xml:space="preserve">Место нахождения: </w:t>
            </w:r>
            <w:r w:rsidRPr="00102B59">
              <w:rPr>
                <w:bCs/>
              </w:rPr>
              <w:t>108811, г. Москва, километр Киевское шоссе 22-й (п Московский), домовладение 6, строение 1, офис Е434</w:t>
            </w:r>
          </w:p>
          <w:p w:rsidR="0050654C" w:rsidRPr="00B73AAF" w:rsidRDefault="0050654C" w:rsidP="0050654C">
            <w:pPr>
              <w:pStyle w:val="Default"/>
              <w:jc w:val="both"/>
              <w:rPr>
                <w:bCs/>
              </w:rPr>
            </w:pPr>
          </w:p>
          <w:p w:rsidR="0050654C" w:rsidRPr="00B73AAF" w:rsidRDefault="0050654C" w:rsidP="0050654C">
            <w:pPr>
              <w:pStyle w:val="Default"/>
              <w:jc w:val="both"/>
              <w:rPr>
                <w:bCs/>
              </w:rPr>
            </w:pPr>
            <w:r w:rsidRPr="00B73AAF">
              <w:rPr>
                <w:bCs/>
              </w:rPr>
              <w:t xml:space="preserve">Почтовый адрес: </w:t>
            </w:r>
            <w:r w:rsidRPr="00102B59">
              <w:rPr>
                <w:bCs/>
              </w:rPr>
              <w:t>108811, г. Москва, километр Киевское шоссе 22-й (п Московский), домовладение 6, строение 1, офис Е434</w:t>
            </w:r>
          </w:p>
          <w:p w:rsidR="0050654C" w:rsidRPr="00B73AAF" w:rsidRDefault="0050654C" w:rsidP="0050654C">
            <w:pPr>
              <w:pStyle w:val="Default"/>
              <w:jc w:val="both"/>
              <w:rPr>
                <w:bCs/>
                <w:sz w:val="10"/>
                <w:szCs w:val="10"/>
              </w:rPr>
            </w:pPr>
          </w:p>
          <w:p w:rsidR="0050654C" w:rsidRDefault="0050654C" w:rsidP="0050654C">
            <w:pPr>
              <w:pStyle w:val="Default"/>
              <w:jc w:val="both"/>
              <w:rPr>
                <w:bCs/>
              </w:rPr>
            </w:pPr>
            <w:r w:rsidRPr="00B73AAF">
              <w:rPr>
                <w:bCs/>
              </w:rPr>
              <w:t xml:space="preserve">Ответственное лицо Заказчика по организационным вопросам проведения </w:t>
            </w:r>
            <w:r w:rsidRPr="00B73AAF">
              <w:t>Открытого запроса котировок</w:t>
            </w:r>
            <w:r w:rsidRPr="00B73AAF">
              <w:rPr>
                <w:bCs/>
              </w:rPr>
              <w:t>:</w:t>
            </w:r>
          </w:p>
          <w:p w:rsidR="0050654C" w:rsidRDefault="0050654C" w:rsidP="0050654C">
            <w:pPr>
              <w:pStyle w:val="Default"/>
              <w:rPr>
                <w:bCs/>
              </w:rPr>
            </w:pPr>
          </w:p>
          <w:p w:rsidR="0050654C" w:rsidRPr="00102B59" w:rsidRDefault="0050654C" w:rsidP="0050654C">
            <w:pPr>
              <w:pStyle w:val="Default"/>
              <w:rPr>
                <w:bCs/>
              </w:rPr>
            </w:pPr>
            <w:r>
              <w:rPr>
                <w:bCs/>
              </w:rPr>
              <w:t>Иванченко Валерия Александровна</w:t>
            </w:r>
          </w:p>
          <w:p w:rsidR="0050654C" w:rsidRPr="007E6ED2" w:rsidRDefault="0050654C" w:rsidP="0050654C">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DD52DD" w:rsidRPr="00B73AAF" w:rsidRDefault="0050654C" w:rsidP="0050654C">
            <w:pPr>
              <w:pStyle w:val="Default"/>
              <w:rPr>
                <w:lang w:val="en-US"/>
              </w:rPr>
            </w:pPr>
            <w:r w:rsidRPr="00102B59">
              <w:rPr>
                <w:bCs/>
                <w:lang w:val="en-US"/>
              </w:rPr>
              <w:t xml:space="preserve">e-mail: </w:t>
            </w:r>
            <w:hyperlink r:id="rId20" w:history="1">
              <w:r w:rsidRPr="00A70DE3">
                <w:rPr>
                  <w:rStyle w:val="a3"/>
                  <w:bCs/>
                  <w:lang w:val="en-US"/>
                </w:rPr>
                <w:t>Valeriya.Ivanchenko@rt.ru</w:t>
              </w:r>
            </w:hyperlink>
          </w:p>
        </w:tc>
      </w:tr>
      <w:tr w:rsidR="00DD52DD" w:rsidRPr="003E70DB" w:rsidTr="000816DA">
        <w:tc>
          <w:tcPr>
            <w:tcW w:w="568" w:type="dxa"/>
            <w:tcBorders>
              <w:top w:val="single" w:sz="4" w:space="0" w:color="auto"/>
              <w:left w:val="single" w:sz="4" w:space="0" w:color="auto"/>
              <w:bottom w:val="single" w:sz="4" w:space="0" w:color="auto"/>
              <w:right w:val="single" w:sz="4" w:space="0" w:color="auto"/>
            </w:tcBorders>
          </w:tcPr>
          <w:p w:rsidR="00DD52DD" w:rsidRPr="003E70DB" w:rsidRDefault="00DD52DD" w:rsidP="000816DA">
            <w:pPr>
              <w:pStyle w:val="rvps1"/>
              <w:numPr>
                <w:ilvl w:val="0"/>
                <w:numId w:val="9"/>
              </w:numPr>
              <w:tabs>
                <w:tab w:val="left" w:pos="0"/>
              </w:tabs>
              <w:ind w:left="0" w:firstLine="0"/>
              <w:jc w:val="left"/>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52DD" w:rsidRPr="00DD72DD" w:rsidRDefault="00DD52DD" w:rsidP="000816DA">
            <w:pPr>
              <w:pStyle w:val="Default"/>
              <w:jc w:val="both"/>
              <w:rPr>
                <w:bCs/>
                <w:i/>
                <w:color w:val="FF0000"/>
              </w:rPr>
            </w:pPr>
            <w:r w:rsidRPr="00B73AAF">
              <w:rPr>
                <w:bCs/>
              </w:rPr>
              <w:t>Не установлены</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D52DD" w:rsidRPr="00B73AAF" w:rsidRDefault="00DD52DD" w:rsidP="000816DA">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DD52DD" w:rsidRPr="00EC45B9" w:rsidRDefault="00DD52DD" w:rsidP="000816DA">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21" w:history="1">
              <w:r w:rsidRPr="00EC45B9">
                <w:rPr>
                  <w:rStyle w:val="a3"/>
                  <w:szCs w:val="26"/>
                </w:rPr>
                <w:t>www.zakupki.gov.ru</w:t>
              </w:r>
            </w:hyperlink>
            <w:r w:rsidRPr="00EC45B9">
              <w:rPr>
                <w:bCs/>
              </w:rPr>
              <w:t xml:space="preserve">, на официальном сайте </w:t>
            </w:r>
            <w:r w:rsidR="0050654C">
              <w:rPr>
                <w:bCs/>
              </w:rPr>
              <w:t>ООО</w:t>
            </w:r>
            <w:r w:rsidRPr="00EC45B9">
              <w:rPr>
                <w:bCs/>
              </w:rPr>
              <w:t xml:space="preserve"> «</w:t>
            </w:r>
            <w:r w:rsidR="0050654C">
              <w:rPr>
                <w:bCs/>
              </w:rPr>
              <w:t xml:space="preserve">РТК </w:t>
            </w:r>
            <w:proofErr w:type="spellStart"/>
            <w:r w:rsidR="0050654C">
              <w:rPr>
                <w:bCs/>
              </w:rPr>
              <w:t>ИнфоТех</w:t>
            </w:r>
            <w:proofErr w:type="spellEnd"/>
            <w:r w:rsidRPr="00EC45B9">
              <w:rPr>
                <w:bCs/>
              </w:rPr>
              <w:t xml:space="preserve">»,  по адресу: </w:t>
            </w:r>
            <w:hyperlink r:id="rId22" w:history="1">
              <w:r w:rsidR="0050654C" w:rsidRPr="003E0567">
                <w:rPr>
                  <w:rStyle w:val="a3"/>
                  <w:bCs/>
                  <w:iCs/>
                </w:rPr>
                <w:t>www.rtk-infotech.ru</w:t>
              </w:r>
            </w:hyperlink>
            <w:r w:rsidRPr="00EC45B9">
              <w:rPr>
                <w:bCs/>
              </w:rPr>
              <w:t xml:space="preserve">, а также на Электронной торговой площадке </w:t>
            </w:r>
            <w:r w:rsidR="0050654C" w:rsidRPr="00210C7E">
              <w:t>АО</w:t>
            </w:r>
            <w:r w:rsidR="0050654C">
              <w:t> </w:t>
            </w:r>
            <w:r w:rsidR="0050654C" w:rsidRPr="00210C7E">
              <w:t>«Единая электронная торговая площадка»</w:t>
            </w:r>
            <w:r w:rsidR="0050654C">
              <w:t xml:space="preserve"> </w:t>
            </w:r>
            <w:r w:rsidR="0050654C" w:rsidRPr="00EC45B9">
              <w:rPr>
                <w:bCs/>
              </w:rPr>
              <w:t xml:space="preserve">по адресу: </w:t>
            </w:r>
            <w:hyperlink r:id="rId23" w:history="1">
              <w:r w:rsidR="0050654C" w:rsidRPr="0010393A">
                <w:rPr>
                  <w:rFonts w:eastAsia="Times New Roman"/>
                  <w:color w:val="0000FF"/>
                  <w:u w:val="single"/>
                  <w:lang w:eastAsia="ru-RU"/>
                </w:rPr>
                <w:t>www.roseltorg.ru</w:t>
              </w:r>
            </w:hyperlink>
            <w:r w:rsidR="0050654C" w:rsidRPr="00EC45B9">
              <w:t xml:space="preserve"> (далее – ЭТП)</w:t>
            </w:r>
            <w:r w:rsidR="0050654C">
              <w:rPr>
                <w:bCs/>
              </w:rPr>
              <w:t>.</w:t>
            </w:r>
          </w:p>
          <w:p w:rsidR="00DD52DD" w:rsidRPr="00EC45B9" w:rsidRDefault="00DD52DD" w:rsidP="000816DA">
            <w:pPr>
              <w:pStyle w:val="Default"/>
              <w:jc w:val="both"/>
              <w:rPr>
                <w:bCs/>
                <w:sz w:val="10"/>
                <w:szCs w:val="10"/>
              </w:rPr>
            </w:pPr>
          </w:p>
          <w:p w:rsidR="00DD52DD" w:rsidRPr="00EC45B9" w:rsidRDefault="00DD52DD" w:rsidP="000816DA">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rsidR="00DD52DD" w:rsidRPr="00EC45B9" w:rsidRDefault="00DD52DD" w:rsidP="000816DA">
            <w:pPr>
              <w:pStyle w:val="Default"/>
              <w:rPr>
                <w:b/>
                <w:iCs/>
                <w:sz w:val="10"/>
                <w:szCs w:val="10"/>
              </w:rPr>
            </w:pPr>
          </w:p>
          <w:p w:rsidR="00DD52DD" w:rsidRPr="00EC45B9" w:rsidRDefault="00DD52DD" w:rsidP="000816DA">
            <w:pPr>
              <w:pStyle w:val="Default"/>
              <w:jc w:val="both"/>
              <w:rPr>
                <w:sz w:val="10"/>
                <w:szCs w:val="10"/>
              </w:rPr>
            </w:pPr>
          </w:p>
          <w:p w:rsidR="00DD52DD" w:rsidRPr="00B73AAF" w:rsidRDefault="00DD52DD" w:rsidP="000816DA">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Pr="00EC45B9">
              <w:t xml:space="preserve">официальном сайте </w:t>
            </w:r>
            <w:r w:rsidR="0050654C">
              <w:rPr>
                <w:bCs/>
              </w:rPr>
              <w:t xml:space="preserve">ООО «РТК </w:t>
            </w:r>
            <w:proofErr w:type="spellStart"/>
            <w:r w:rsidR="0050654C">
              <w:rPr>
                <w:bCs/>
              </w:rPr>
              <w:t>ИнфоТех</w:t>
            </w:r>
            <w:proofErr w:type="spellEnd"/>
            <w:r w:rsidR="0050654C" w:rsidRPr="00EC45B9">
              <w:rPr>
                <w:bCs/>
              </w:rPr>
              <w:t>»</w:t>
            </w:r>
            <w:r w:rsidRPr="00EC45B9">
              <w:t xml:space="preserve">, </w:t>
            </w:r>
            <w:r w:rsidRPr="00EC45B9">
              <w:rPr>
                <w:bCs/>
              </w:rPr>
              <w:t>а также на Электронной торговой площадке</w:t>
            </w:r>
            <w:r w:rsidRPr="00EC45B9">
              <w:t xml:space="preserve"> без взимания платы.</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D52DD" w:rsidRDefault="00DD52DD" w:rsidP="000816DA">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w:t>
            </w:r>
            <w:r w:rsidRPr="004548BB">
              <w:rPr>
                <w:bCs/>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DD52DD" w:rsidRPr="000573CC" w:rsidRDefault="00DD52DD" w:rsidP="000816DA">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DD52DD" w:rsidRDefault="00DD52DD" w:rsidP="000816DA">
            <w:pPr>
              <w:pStyle w:val="Default"/>
              <w:jc w:val="both"/>
              <w:rPr>
                <w:bCs/>
              </w:rPr>
            </w:pPr>
            <w:r>
              <w:rPr>
                <w:bCs/>
              </w:rPr>
              <w:lastRenderedPageBreak/>
              <w:t>Общие условия предоставления приоритета:</w:t>
            </w:r>
          </w:p>
          <w:p w:rsidR="00DD52DD" w:rsidRPr="00463A49" w:rsidRDefault="00DD52DD" w:rsidP="000816DA">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DD52DD" w:rsidRPr="00463A49" w:rsidRDefault="00DD52DD" w:rsidP="000816DA">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rsidR="00DD52DD" w:rsidRPr="00463A49" w:rsidRDefault="00DD52DD" w:rsidP="000816DA">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rsidR="00DD52DD" w:rsidRPr="00463A49" w:rsidRDefault="00DD52DD" w:rsidP="000816DA">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DD52DD" w:rsidRPr="00463A49" w:rsidRDefault="00DD52DD" w:rsidP="000816DA">
            <w:pPr>
              <w:pStyle w:val="Default"/>
              <w:jc w:val="both"/>
              <w:rPr>
                <w:bCs/>
              </w:rPr>
            </w:pPr>
            <w:r w:rsidRPr="00463A49">
              <w:rPr>
                <w:bCs/>
              </w:rPr>
              <w:lastRenderedPageBreak/>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52DD" w:rsidRPr="00463A49" w:rsidRDefault="00DD52DD" w:rsidP="000816DA">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rsidR="00DD52DD" w:rsidRPr="00463A49" w:rsidRDefault="00DD52DD" w:rsidP="000816DA">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DD52DD" w:rsidRPr="00463A49" w:rsidRDefault="00DD52DD" w:rsidP="000816DA">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DD52DD" w:rsidRDefault="00DD52DD" w:rsidP="000816DA">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DD52DD" w:rsidRPr="00C46D76" w:rsidRDefault="00DD52DD" w:rsidP="000816DA">
            <w:pPr>
              <w:pStyle w:val="Default"/>
              <w:jc w:val="both"/>
              <w:rPr>
                <w:bCs/>
              </w:rPr>
            </w:pPr>
            <w:r w:rsidRPr="00C46D76">
              <w:rPr>
                <w:bCs/>
              </w:rPr>
              <w:t>Приоритет не предоставляется в случаях, если:</w:t>
            </w:r>
          </w:p>
          <w:p w:rsidR="00DD52DD" w:rsidRPr="00E0324E" w:rsidRDefault="00DD52DD" w:rsidP="000816DA">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DD52DD" w:rsidRPr="007B4423" w:rsidRDefault="00DD52DD" w:rsidP="000816DA">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52DD" w:rsidRPr="00DC61DE" w:rsidRDefault="00DD52DD" w:rsidP="000816DA">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D52DD" w:rsidRPr="00DC61DE" w:rsidRDefault="00DD52DD" w:rsidP="000816DA">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DC61DE">
              <w:rPr>
                <w:bCs/>
              </w:rPr>
              <w:lastRenderedPageBreak/>
              <w:t>процентов стоимости всех предложенных таким участником товаров, работ, услуг</w:t>
            </w:r>
            <w:r>
              <w:rPr>
                <w:bCs/>
              </w:rPr>
              <w:t>.</w:t>
            </w:r>
          </w:p>
          <w:p w:rsidR="00DD52DD" w:rsidRDefault="00DD52DD" w:rsidP="000816DA">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DD52DD" w:rsidRDefault="00DD52DD" w:rsidP="000816DA">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DD52DD" w:rsidRPr="00EC45B9" w:rsidRDefault="00DD52DD" w:rsidP="000816DA">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DD52DD" w:rsidRPr="00B73AAF" w:rsidTr="000816DA">
        <w:trPr>
          <w:trHeight w:val="852"/>
        </w:trPr>
        <w:tc>
          <w:tcPr>
            <w:tcW w:w="568" w:type="dxa"/>
            <w:tcBorders>
              <w:top w:val="single" w:sz="4" w:space="0" w:color="auto"/>
              <w:left w:val="single" w:sz="4" w:space="0" w:color="auto"/>
              <w:right w:val="single" w:sz="4" w:space="0" w:color="auto"/>
            </w:tcBorders>
          </w:tcPr>
          <w:p w:rsidR="00DD52DD" w:rsidRPr="00B73AAF" w:rsidRDefault="00DD52DD" w:rsidP="000816DA">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rsidR="00DD52DD" w:rsidRPr="00B73AAF" w:rsidRDefault="00DD52DD" w:rsidP="000816DA">
            <w:r w:rsidRPr="00B73AAF">
              <w:t>ЭТП</w:t>
            </w:r>
          </w:p>
        </w:tc>
        <w:tc>
          <w:tcPr>
            <w:tcW w:w="7796" w:type="dxa"/>
            <w:tcBorders>
              <w:top w:val="single" w:sz="4" w:space="0" w:color="auto"/>
              <w:left w:val="single" w:sz="4" w:space="0" w:color="auto"/>
              <w:right w:val="single" w:sz="4" w:space="0" w:color="auto"/>
            </w:tcBorders>
          </w:tcPr>
          <w:p w:rsidR="00DD52DD" w:rsidRPr="00B73AAF" w:rsidRDefault="00394C8B" w:rsidP="000816DA">
            <w:r w:rsidRPr="00B73AAF">
              <w:t>Открытый запрос котировок проводится в соответствии с правилами и с использов</w:t>
            </w:r>
            <w:r>
              <w:t xml:space="preserve">анием функционала ЭТП: </w:t>
            </w:r>
            <w:r w:rsidRPr="00771558">
              <w:t>АО «Единая электронная торговая площадка»</w:t>
            </w:r>
            <w:r w:rsidRPr="00B73AAF">
              <w:t>, находящейс</w:t>
            </w:r>
            <w:r>
              <w:t>я по адресу</w:t>
            </w:r>
            <w:r>
              <w:rPr>
                <w:color w:val="0000FF"/>
                <w:sz w:val="23"/>
                <w:szCs w:val="23"/>
                <w:u w:val="single"/>
              </w:rPr>
              <w:t xml:space="preserve"> </w:t>
            </w:r>
            <w:hyperlink r:id="rId24" w:history="1">
              <w:r w:rsidRPr="00771558">
                <w:rPr>
                  <w:color w:val="0000FF"/>
                  <w:sz w:val="23"/>
                  <w:szCs w:val="23"/>
                  <w:u w:val="single"/>
                </w:rPr>
                <w:t>www.roseltorg.ru</w:t>
              </w:r>
            </w:hyperlink>
            <w:r w:rsidRPr="00B73AAF">
              <w:t>.</w:t>
            </w:r>
            <w:r>
              <w:t xml:space="preserve">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52DD" w:rsidRPr="00B73AAF" w:rsidRDefault="00DD52DD" w:rsidP="000816DA">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Открытый запрос котировок в электронной форме</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EC7EB7489CEA4057996C821CC9781AFE"/>
              </w:placeholder>
              <w:date w:fullDate="2019-06-11T00:00:00Z">
                <w:dateFormat w:val="«dd» MMMM yyyy 'года'"/>
                <w:lid w:val="ru-RU"/>
                <w:storeMappedDataAs w:val="dateTime"/>
                <w:calendar w:val="gregorian"/>
              </w:date>
            </w:sdtPr>
            <w:sdtEndPr/>
            <w:sdtContent>
              <w:p w:rsidR="00DD52DD" w:rsidRPr="00B73AAF" w:rsidRDefault="00041919" w:rsidP="000816DA">
                <w:r>
                  <w:t>«11» июня 2019 года</w:t>
                </w:r>
              </w:p>
            </w:sdtContent>
          </w:sdt>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Порядок, дата начала</w:t>
            </w:r>
            <w:r>
              <w:t>,</w:t>
            </w:r>
            <w:r w:rsidRPr="00B73AAF">
              <w:t xml:space="preserve"> дата</w:t>
            </w:r>
            <w:r>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DD52DD" w:rsidRPr="003E6C43" w:rsidRDefault="00DD52DD" w:rsidP="000816DA">
            <w:pPr>
              <w:suppressAutoHyphens/>
              <w:jc w:val="both"/>
            </w:pPr>
            <w:r w:rsidRPr="003E6C43">
              <w:t xml:space="preserve">Заявки подаются посредством ЭТП по адресу: </w:t>
            </w:r>
            <w:hyperlink r:id="rId25" w:history="1">
              <w:r w:rsidR="00394C8B" w:rsidRPr="003E6C43">
                <w:rPr>
                  <w:color w:val="0000FF"/>
                  <w:sz w:val="23"/>
                  <w:szCs w:val="23"/>
                  <w:u w:val="single"/>
                </w:rPr>
                <w:t>www.roseltorg.ru</w:t>
              </w:r>
            </w:hyperlink>
            <w:r w:rsidRPr="003E6C43">
              <w:t>,                                    в соответствии с Регламентом работы ЭТП.</w:t>
            </w:r>
          </w:p>
          <w:p w:rsidR="00DD52DD" w:rsidRPr="003E6C43" w:rsidRDefault="00DD52DD" w:rsidP="000816DA">
            <w:pPr>
              <w:suppressAutoHyphens/>
              <w:jc w:val="both"/>
              <w:rPr>
                <w:sz w:val="10"/>
                <w:szCs w:val="10"/>
              </w:rPr>
            </w:pPr>
          </w:p>
          <w:p w:rsidR="00DD52DD" w:rsidRPr="003E6C43" w:rsidRDefault="00DD52DD" w:rsidP="000816DA">
            <w:pPr>
              <w:suppressAutoHyphens/>
              <w:jc w:val="both"/>
            </w:pPr>
            <w:r w:rsidRPr="003E6C43">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DD52DD" w:rsidRPr="003E6C43" w:rsidRDefault="00DD52DD" w:rsidP="000816DA">
            <w:pPr>
              <w:suppressAutoHyphens/>
              <w:jc w:val="both"/>
              <w:rPr>
                <w:sz w:val="10"/>
                <w:szCs w:val="10"/>
              </w:rPr>
            </w:pPr>
          </w:p>
          <w:p w:rsidR="00DD52DD" w:rsidRPr="003E6C43" w:rsidRDefault="00DD52DD" w:rsidP="000816DA">
            <w:pPr>
              <w:suppressAutoHyphens/>
              <w:jc w:val="both"/>
            </w:pPr>
            <w:r w:rsidRPr="003E6C43">
              <w:t>Дата и время окончания срока: последний день срока подачи Заявок:</w:t>
            </w:r>
          </w:p>
          <w:p w:rsidR="00DD52DD" w:rsidRPr="003E6C43" w:rsidRDefault="00041919" w:rsidP="000816DA">
            <w:sdt>
              <w:sdtPr>
                <w:id w:val="537407815"/>
                <w:placeholder>
                  <w:docPart w:val="EC7EB7489CEA4057996C821CC9781AFE"/>
                </w:placeholder>
                <w:date w:fullDate="2019-06-20T00:00:00Z">
                  <w:dateFormat w:val="«dd» MMMM yyyy 'года'"/>
                  <w:lid w:val="ru-RU"/>
                  <w:storeMappedDataAs w:val="dateTime"/>
                  <w:calendar w:val="gregorian"/>
                </w:date>
              </w:sdtPr>
              <w:sdtEndPr/>
              <w:sdtContent>
                <w:r>
                  <w:t>«20» июня 2019 года</w:t>
                </w:r>
              </w:sdtContent>
            </w:sdt>
            <w:r w:rsidR="00DD52DD" w:rsidRPr="003E6C43">
              <w:t xml:space="preserve"> </w:t>
            </w:r>
            <w:r w:rsidR="00394C8B" w:rsidRPr="003E6C43">
              <w:t>09</w:t>
            </w:r>
            <w:r w:rsidR="00DD52DD" w:rsidRPr="003E6C43">
              <w:t>:</w:t>
            </w:r>
            <w:r w:rsidR="00394C8B" w:rsidRPr="003E6C43">
              <w:t>00</w:t>
            </w:r>
            <w:r w:rsidR="00DD52DD" w:rsidRPr="003E6C43">
              <w:t>:</w:t>
            </w:r>
            <w:r w:rsidR="00394C8B" w:rsidRPr="003E6C43">
              <w:t>00</w:t>
            </w:r>
            <w:r w:rsidR="00DD52DD" w:rsidRPr="003E6C43">
              <w:t xml:space="preserve"> (время московское)</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DD52DD" w:rsidRPr="003E6C43" w:rsidRDefault="00041919" w:rsidP="000816DA">
            <w:sdt>
              <w:sdtPr>
                <w:id w:val="-1580283734"/>
                <w:placeholder>
                  <w:docPart w:val="EC7EB7489CEA4057996C821CC9781AFE"/>
                </w:placeholder>
                <w:date w:fullDate="2019-06-20T00:00:00Z">
                  <w:dateFormat w:val="«dd» MMMM yyyy 'года'"/>
                  <w:lid w:val="ru-RU"/>
                  <w:storeMappedDataAs w:val="dateTime"/>
                  <w:calendar w:val="gregorian"/>
                </w:date>
              </w:sdtPr>
              <w:sdtEndPr/>
              <w:sdtContent>
                <w:r>
                  <w:t>«20» июня 2019 года</w:t>
                </w:r>
              </w:sdtContent>
            </w:sdt>
            <w:r w:rsidR="00394C8B" w:rsidRPr="003E6C43">
              <w:t xml:space="preserve"> 09</w:t>
            </w:r>
            <w:r w:rsidR="00DD52DD" w:rsidRPr="003E6C43">
              <w:t>:</w:t>
            </w:r>
            <w:r w:rsidR="00394C8B" w:rsidRPr="003E6C43">
              <w:t>00</w:t>
            </w:r>
            <w:r w:rsidR="00DD52DD" w:rsidRPr="003E6C43">
              <w:t>:</w:t>
            </w:r>
            <w:r w:rsidR="00394C8B" w:rsidRPr="003E6C43">
              <w:t>00</w:t>
            </w:r>
            <w:r w:rsidR="00DD52DD" w:rsidRPr="003E6C43">
              <w:t xml:space="preserve"> (время московское)</w:t>
            </w:r>
          </w:p>
          <w:p w:rsidR="00DD52DD" w:rsidRPr="003E6C43" w:rsidRDefault="00DD52DD" w:rsidP="000816DA">
            <w:r w:rsidRPr="003E6C43">
              <w:t>Место открытия доступа к поданным Заявкам – ЭТП.</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t>Д</w:t>
            </w:r>
            <w:r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DD52DD" w:rsidRPr="003E6C43" w:rsidRDefault="00DD52DD" w:rsidP="000816DA">
            <w:pPr>
              <w:jc w:val="both"/>
            </w:pPr>
            <w:r w:rsidRPr="003E6C43">
              <w:rPr>
                <w:b/>
              </w:rPr>
              <w:t>Рассмотрение Заявок</w:t>
            </w:r>
            <w:r w:rsidRPr="003E6C43">
              <w:t xml:space="preserve">: </w:t>
            </w:r>
            <w:sdt>
              <w:sdtPr>
                <w:id w:val="-306403460"/>
                <w:placeholder>
                  <w:docPart w:val="EC7EB7489CEA4057996C821CC9781AFE"/>
                </w:placeholder>
                <w:date w:fullDate="2019-06-24T00:00:00Z">
                  <w:dateFormat w:val="«dd» MMMM yyyy 'года'"/>
                  <w:lid w:val="ru-RU"/>
                  <w:storeMappedDataAs w:val="dateTime"/>
                  <w:calendar w:val="gregorian"/>
                </w:date>
              </w:sdtPr>
              <w:sdtEndPr/>
              <w:sdtContent>
                <w:r w:rsidR="00041919">
                  <w:t>«24» июня 2019 года</w:t>
                </w:r>
              </w:sdtContent>
            </w:sdt>
            <w:r w:rsidRPr="003E6C43">
              <w:t xml:space="preserve"> </w:t>
            </w:r>
          </w:p>
          <w:p w:rsidR="00DD52DD" w:rsidRPr="003E6C43" w:rsidRDefault="00DD52DD" w:rsidP="000816DA">
            <w:pPr>
              <w:jc w:val="both"/>
              <w:rPr>
                <w:sz w:val="10"/>
                <w:szCs w:val="10"/>
              </w:rPr>
            </w:pPr>
          </w:p>
          <w:p w:rsidR="00DD52DD" w:rsidRPr="003E6C43" w:rsidRDefault="00DD52DD" w:rsidP="000816DA">
            <w:pPr>
              <w:jc w:val="both"/>
            </w:pPr>
            <w:r w:rsidRPr="003E6C43">
              <w:rPr>
                <w:b/>
              </w:rPr>
              <w:t>Оценка и сопоставление Заявок</w:t>
            </w:r>
            <w:r w:rsidRPr="003E6C43">
              <w:t xml:space="preserve">: </w:t>
            </w:r>
            <w:sdt>
              <w:sdtPr>
                <w:id w:val="-495655281"/>
                <w:placeholder>
                  <w:docPart w:val="EC7EB7489CEA4057996C821CC9781AFE"/>
                </w:placeholder>
                <w:date w:fullDate="2019-06-26T00:00:00Z">
                  <w:dateFormat w:val="«dd» MMMM yyyy 'года'"/>
                  <w:lid w:val="ru-RU"/>
                  <w:storeMappedDataAs w:val="dateTime"/>
                  <w:calendar w:val="gregorian"/>
                </w:date>
              </w:sdtPr>
              <w:sdtEndPr/>
              <w:sdtContent>
                <w:r w:rsidR="00041919">
                  <w:t>«26» июня 2019 года</w:t>
                </w:r>
              </w:sdtContent>
            </w:sdt>
            <w:r w:rsidRPr="003E6C43">
              <w:t xml:space="preserve"> </w:t>
            </w:r>
          </w:p>
          <w:p w:rsidR="00DD52DD" w:rsidRPr="003E6C43" w:rsidRDefault="00DD52DD" w:rsidP="000816DA">
            <w:pPr>
              <w:jc w:val="both"/>
              <w:rPr>
                <w:sz w:val="10"/>
                <w:szCs w:val="10"/>
              </w:rPr>
            </w:pPr>
          </w:p>
          <w:p w:rsidR="00DD52DD" w:rsidRPr="003E6C43" w:rsidRDefault="00DD52DD" w:rsidP="000816DA">
            <w:pPr>
              <w:jc w:val="both"/>
            </w:pPr>
            <w:r w:rsidRPr="003E6C43">
              <w:rPr>
                <w:b/>
              </w:rPr>
              <w:t>Подведение итогов закупки</w:t>
            </w:r>
            <w:r w:rsidRPr="003E6C43">
              <w:t xml:space="preserve"> </w:t>
            </w:r>
            <w:sdt>
              <w:sdtPr>
                <w:id w:val="1642696771"/>
                <w:placeholder>
                  <w:docPart w:val="EC7EB7489CEA4057996C821CC9781AFE"/>
                </w:placeholder>
                <w:date w:fullDate="2019-06-26T00:00:00Z">
                  <w:dateFormat w:val="«dd» MMMM yyyy 'года'"/>
                  <w:lid w:val="ru-RU"/>
                  <w:storeMappedDataAs w:val="dateTime"/>
                  <w:calendar w:val="gregorian"/>
                </w:date>
              </w:sdtPr>
              <w:sdtEndPr/>
              <w:sdtContent>
                <w:r w:rsidR="00041919">
                  <w:t>«26» июня 2019 года</w:t>
                </w:r>
              </w:sdtContent>
            </w:sdt>
          </w:p>
          <w:p w:rsidR="00DD52DD" w:rsidRPr="003E6C43" w:rsidRDefault="00DD52DD" w:rsidP="000816DA">
            <w:pPr>
              <w:jc w:val="both"/>
            </w:pPr>
          </w:p>
          <w:p w:rsidR="00DD52DD" w:rsidRPr="003E6C43" w:rsidRDefault="00DD52DD" w:rsidP="000816DA">
            <w:pPr>
              <w:pStyle w:val="aff9"/>
              <w:jc w:val="both"/>
              <w:rPr>
                <w:i/>
                <w:color w:val="FF0000"/>
              </w:rPr>
            </w:pPr>
            <w:r w:rsidRPr="003E6C43">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rsidR="00DD52DD" w:rsidRPr="003378EE" w:rsidRDefault="00DD52DD" w:rsidP="000816DA">
            <w:pPr>
              <w:jc w:val="both"/>
              <w:rPr>
                <w:b/>
              </w:rPr>
            </w:pPr>
            <w:r w:rsidRPr="003378EE">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bookmarkStart w:id="20" w:name="форма9"/>
            <w:r w:rsidRPr="00B73AAF">
              <w:t xml:space="preserve">Форма, порядок, срок (даты начала и окончания срока) предоставления </w:t>
            </w:r>
            <w:r>
              <w:t>Участникам</w:t>
            </w:r>
            <w:r w:rsidRPr="00B73AAF">
              <w:t xml:space="preserve"> разъяснений положений </w:t>
            </w:r>
            <w:r>
              <w:t>Извещения</w:t>
            </w:r>
            <w:r w:rsidRPr="00B73AAF">
              <w:t xml:space="preserve"> 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DD52DD" w:rsidRPr="003E6C43" w:rsidRDefault="00DD52DD" w:rsidP="000816DA">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3E6C43">
              <w:rPr>
                <w:b/>
              </w:rPr>
              <w:t>:</w:t>
            </w:r>
            <w:r w:rsidRPr="003E6C43">
              <w:t xml:space="preserve"> </w:t>
            </w:r>
            <w:sdt>
              <w:sdtPr>
                <w:rPr>
                  <w:b/>
                </w:rPr>
                <w:id w:val="-939993207"/>
                <w:placeholder>
                  <w:docPart w:val="EC7EB7489CEA4057996C821CC9781AFE"/>
                </w:placeholder>
                <w:date w:fullDate="2019-06-11T00:00:00Z">
                  <w:dateFormat w:val="«dd» MMMM yyyy 'года'"/>
                  <w:lid w:val="ru-RU"/>
                  <w:storeMappedDataAs w:val="dateTime"/>
                  <w:calendar w:val="gregorian"/>
                </w:date>
              </w:sdtPr>
              <w:sdtEndPr/>
              <w:sdtContent>
                <w:r w:rsidR="00041919">
                  <w:rPr>
                    <w:b/>
                  </w:rPr>
                  <w:t>«11» июня 2019 года</w:t>
                </w:r>
              </w:sdtContent>
            </w:sdt>
          </w:p>
          <w:p w:rsidR="00DD52DD" w:rsidRPr="003E6C43" w:rsidRDefault="00DD52DD" w:rsidP="000816DA">
            <w:pPr>
              <w:suppressAutoHyphens/>
              <w:ind w:firstLine="387"/>
              <w:jc w:val="both"/>
              <w:rPr>
                <w:b/>
              </w:rPr>
            </w:pPr>
            <w:r w:rsidRPr="003E6C43">
              <w:rPr>
                <w:b/>
              </w:rPr>
              <w:t>Дата и время окончания срока предоставления Участникам разъяснений положений Извещения о закупке:</w:t>
            </w:r>
          </w:p>
          <w:p w:rsidR="00DD52DD" w:rsidRPr="0030208B" w:rsidRDefault="00041919" w:rsidP="000816DA">
            <w:pPr>
              <w:suppressAutoHyphens/>
              <w:ind w:firstLine="387"/>
              <w:jc w:val="both"/>
              <w:rPr>
                <w:i/>
                <w:color w:val="FF0000"/>
              </w:rPr>
            </w:pPr>
            <w:sdt>
              <w:sdtPr>
                <w:rPr>
                  <w:b/>
                </w:rPr>
                <w:id w:val="160818213"/>
                <w:placeholder>
                  <w:docPart w:val="EC7EB7489CEA4057996C821CC9781AFE"/>
                </w:placeholder>
                <w:date w:fullDate="2019-06-19T00:00:00Z">
                  <w:dateFormat w:val="«dd» MMMM yyyy 'года'"/>
                  <w:lid w:val="ru-RU"/>
                  <w:storeMappedDataAs w:val="dateTime"/>
                  <w:calendar w:val="gregorian"/>
                </w:date>
              </w:sdtPr>
              <w:sdtEndPr/>
              <w:sdtContent>
                <w:r>
                  <w:rPr>
                    <w:b/>
                  </w:rPr>
                  <w:t>«19» июня 2019 года</w:t>
                </w:r>
              </w:sdtContent>
            </w:sdt>
            <w:r w:rsidR="00DD52DD" w:rsidRPr="003E6C43">
              <w:rPr>
                <w:b/>
              </w:rPr>
              <w:t xml:space="preserve"> </w:t>
            </w:r>
            <w:r w:rsidR="00937E76">
              <w:rPr>
                <w:b/>
              </w:rPr>
              <w:t>17</w:t>
            </w:r>
            <w:r w:rsidR="00DD52DD" w:rsidRPr="003E6C43">
              <w:rPr>
                <w:b/>
              </w:rPr>
              <w:t>:</w:t>
            </w:r>
            <w:r w:rsidR="008D6F9D" w:rsidRPr="003E6C43">
              <w:rPr>
                <w:b/>
              </w:rPr>
              <w:t>00</w:t>
            </w:r>
            <w:r w:rsidR="00DD52DD" w:rsidRPr="003E6C43">
              <w:rPr>
                <w:b/>
              </w:rPr>
              <w:t>:</w:t>
            </w:r>
            <w:r w:rsidR="008D6F9D" w:rsidRPr="003E6C43">
              <w:rPr>
                <w:b/>
              </w:rPr>
              <w:t>00</w:t>
            </w:r>
            <w:r w:rsidR="00DD52DD" w:rsidRPr="003E6C43">
              <w:rPr>
                <w:b/>
              </w:rPr>
              <w:t xml:space="preserve"> (время московское)</w:t>
            </w:r>
          </w:p>
          <w:p w:rsidR="00DD52DD" w:rsidRPr="00CC0266" w:rsidRDefault="00DD52DD" w:rsidP="000816DA">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rsidR="00DD52DD" w:rsidRPr="0029458F" w:rsidRDefault="00DD52DD" w:rsidP="000816DA">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rsidR="00DD52DD" w:rsidRPr="0029458F" w:rsidRDefault="00DD52DD" w:rsidP="000816DA">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rsidR="00DD52DD" w:rsidRPr="00B73AAF" w:rsidRDefault="00DD52DD" w:rsidP="000816DA">
            <w:pPr>
              <w:ind w:firstLine="387"/>
            </w:pPr>
            <w:r w:rsidRPr="00B73AAF">
              <w:t xml:space="preserve">Участник не вправе ссылаться на устную информацию, полученную от Заказчика.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8D6F9D" w:rsidP="008D6F9D">
            <w:pPr>
              <w:jc w:val="both"/>
              <w:rPr>
                <w:lang w:val="en-US"/>
              </w:rPr>
            </w:pPr>
            <w:r>
              <w:t>1</w:t>
            </w:r>
            <w:r w:rsidR="00DD52DD" w:rsidRPr="00B73AAF">
              <w:t xml:space="preserve"> (</w:t>
            </w:r>
            <w:r>
              <w:t>Один</w:t>
            </w:r>
            <w:r w:rsidR="00DD52DD" w:rsidRPr="00B73AAF">
              <w:t>) лот</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8D6F9D" w:rsidP="008D6F9D">
            <w:pPr>
              <w:jc w:val="both"/>
            </w:pPr>
            <w:r>
              <w:t>1 (один) победитель</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Default"/>
              <w:jc w:val="both"/>
              <w:rPr>
                <w:b/>
                <w:iCs/>
              </w:rPr>
            </w:pPr>
            <w:r w:rsidRPr="00B73AAF">
              <w:rPr>
                <w:b/>
                <w:iCs/>
              </w:rPr>
              <w:t>Лот № 1</w:t>
            </w:r>
          </w:p>
          <w:p w:rsidR="000816DA" w:rsidRPr="00B118CE" w:rsidRDefault="000816DA" w:rsidP="000816DA">
            <w:pPr>
              <w:pStyle w:val="Default"/>
              <w:jc w:val="both"/>
              <w:rPr>
                <w:iCs/>
              </w:rPr>
            </w:pPr>
            <w:r w:rsidRPr="00B73AAF">
              <w:rPr>
                <w:iCs/>
              </w:rPr>
              <w:t>Прав</w:t>
            </w:r>
            <w:r>
              <w:rPr>
                <w:iCs/>
              </w:rPr>
              <w:t>о на заключе</w:t>
            </w:r>
            <w:r w:rsidR="00B118CE">
              <w:rPr>
                <w:iCs/>
              </w:rPr>
              <w:t xml:space="preserve">ние </w:t>
            </w:r>
            <w:r>
              <w:rPr>
                <w:iCs/>
              </w:rPr>
              <w:t>договора</w:t>
            </w:r>
            <w:r w:rsidR="00B118CE">
              <w:rPr>
                <w:iCs/>
              </w:rPr>
              <w:t>:</w:t>
            </w:r>
            <w:r w:rsidR="00B118CE" w:rsidRPr="00B118CE">
              <w:rPr>
                <w:iCs/>
              </w:rPr>
              <w:t xml:space="preserve"> </w:t>
            </w:r>
            <w:r w:rsidR="009D73B2" w:rsidRPr="00993EA8">
              <w:t>о предоставлении права использования программного обеспечения</w:t>
            </w:r>
            <w:r w:rsidR="009D73B2" w:rsidRPr="000D2CF4">
              <w:rPr>
                <w:rFonts w:eastAsia="Times New Roman"/>
                <w:sz w:val="26"/>
                <w:szCs w:val="26"/>
                <w:lang w:eastAsia="ru-RU"/>
              </w:rPr>
              <w:t xml:space="preserve"> </w:t>
            </w:r>
            <w:proofErr w:type="spellStart"/>
            <w:r w:rsidR="0050343C" w:rsidRPr="00214C2D">
              <w:t>TestRail</w:t>
            </w:r>
            <w:proofErr w:type="spellEnd"/>
            <w:r w:rsidR="00B118CE" w:rsidRPr="00214C2D">
              <w:t>*</w:t>
            </w:r>
            <w:r w:rsidR="00B118CE" w:rsidRPr="00B118CE">
              <w:rPr>
                <w:iCs/>
                <w:sz w:val="22"/>
              </w:rPr>
              <w:t xml:space="preserve"> </w:t>
            </w:r>
          </w:p>
          <w:p w:rsidR="00B118CE" w:rsidRDefault="00B118CE" w:rsidP="000816DA">
            <w:pPr>
              <w:pStyle w:val="Default"/>
              <w:jc w:val="both"/>
              <w:rPr>
                <w:iCs/>
              </w:rPr>
            </w:pPr>
          </w:p>
          <w:p w:rsidR="000816DA" w:rsidRPr="000B2E40" w:rsidRDefault="000816DA" w:rsidP="000816DA">
            <w:pPr>
              <w:pStyle w:val="Default"/>
              <w:jc w:val="both"/>
              <w:rPr>
                <w:rFonts w:eastAsia="Times New Roman"/>
                <w:bCs/>
                <w:color w:val="auto"/>
                <w:lang w:eastAsia="ru-RU"/>
              </w:rPr>
            </w:pPr>
            <w:r>
              <w:rPr>
                <w:rFonts w:eastAsia="Times New Roman"/>
                <w:bCs/>
                <w:color w:val="auto"/>
                <w:lang w:eastAsia="ru-RU"/>
              </w:rPr>
              <w:t xml:space="preserve">*Товарный знак используется в соответствии с </w:t>
            </w:r>
            <w:proofErr w:type="spellStart"/>
            <w:r>
              <w:rPr>
                <w:rFonts w:eastAsia="Times New Roman"/>
                <w:bCs/>
                <w:color w:val="auto"/>
                <w:lang w:eastAsia="ru-RU"/>
              </w:rPr>
              <w:t>пп.А</w:t>
            </w:r>
            <w:proofErr w:type="spellEnd"/>
            <w:r>
              <w:rPr>
                <w:rFonts w:eastAsia="Times New Roman"/>
                <w:bCs/>
                <w:color w:val="auto"/>
                <w:lang w:eastAsia="ru-RU"/>
              </w:rPr>
              <w:t xml:space="preserve"> пп.3 п.6.1 статьи 3 Федерального закона от 18.07.2011 № 223-ФЗ</w:t>
            </w:r>
          </w:p>
          <w:p w:rsidR="000816DA" w:rsidRDefault="000816DA" w:rsidP="000816DA">
            <w:pPr>
              <w:pStyle w:val="Default"/>
              <w:jc w:val="both"/>
              <w:rPr>
                <w:iCs/>
              </w:rPr>
            </w:pPr>
          </w:p>
          <w:p w:rsidR="00DD52DD" w:rsidRPr="00B73AAF" w:rsidRDefault="00DD52DD" w:rsidP="000816DA">
            <w:pPr>
              <w:pStyle w:val="Default"/>
              <w:jc w:val="both"/>
              <w:rPr>
                <w:iCs/>
                <w:color w:val="auto"/>
                <w:sz w:val="10"/>
                <w:szCs w:val="10"/>
              </w:rPr>
            </w:pPr>
          </w:p>
          <w:p w:rsidR="00DD52DD" w:rsidRPr="00B73AAF" w:rsidRDefault="00DD52DD" w:rsidP="000816DA">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pPr>
              <w:pStyle w:val="aff9"/>
            </w:pPr>
            <w:r w:rsidRPr="00B73AAF">
              <w:t xml:space="preserve">Требования к качеству, техническим и иным характеристикам товара, работы, услуги, к их безопасности, к функциональным </w:t>
            </w:r>
            <w:r w:rsidRPr="00B73AAF">
              <w:lastRenderedPageBreak/>
              <w:t>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rsidR="00DD52DD" w:rsidRPr="00B73AAF" w:rsidRDefault="00DD52DD" w:rsidP="000816DA">
            <w:pPr>
              <w:pStyle w:val="aff9"/>
            </w:pPr>
          </w:p>
          <w:p w:rsidR="00DD52DD" w:rsidRPr="000816DA" w:rsidRDefault="00DD52DD" w:rsidP="000816DA">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0816DA" w:rsidRPr="000816DA">
              <w:rPr>
                <w:i/>
              </w:rPr>
              <w:t>специальных требований нет.</w:t>
            </w:r>
            <w:r w:rsidR="000816DA" w:rsidRPr="000816DA">
              <w:t xml:space="preserve">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Сведения о начальной (максимальной) цене договора (цене Лота)</w:t>
            </w:r>
          </w:p>
        </w:tc>
        <w:tc>
          <w:tcPr>
            <w:tcW w:w="7796" w:type="dxa"/>
            <w:tcBorders>
              <w:top w:val="single" w:sz="4" w:space="0" w:color="auto"/>
              <w:left w:val="single" w:sz="4" w:space="0" w:color="auto"/>
              <w:bottom w:val="single" w:sz="4" w:space="0" w:color="auto"/>
              <w:right w:val="single" w:sz="4" w:space="0" w:color="auto"/>
            </w:tcBorders>
          </w:tcPr>
          <w:p w:rsidR="00DD52DD" w:rsidRPr="00692F42" w:rsidRDefault="00DD52DD" w:rsidP="000816DA">
            <w:pPr>
              <w:pStyle w:val="Default"/>
              <w:jc w:val="both"/>
              <w:rPr>
                <w:rFonts w:eastAsia="Times New Roman"/>
                <w:b/>
                <w:color w:val="auto"/>
                <w:lang w:eastAsia="ru-RU"/>
              </w:rPr>
            </w:pPr>
            <w:r w:rsidRPr="00692F42">
              <w:rPr>
                <w:rFonts w:eastAsia="Times New Roman"/>
                <w:b/>
                <w:color w:val="auto"/>
                <w:lang w:eastAsia="ru-RU"/>
              </w:rPr>
              <w:t>Лот № 1</w:t>
            </w:r>
          </w:p>
          <w:p w:rsidR="00214C2D" w:rsidRDefault="00F01AF2" w:rsidP="00214C2D">
            <w:pPr>
              <w:pStyle w:val="rvps9"/>
              <w:ind w:firstLine="34"/>
              <w:rPr>
                <w:iCs/>
              </w:rPr>
            </w:pPr>
            <w:r w:rsidRPr="00F01AF2">
              <w:rPr>
                <w:iCs/>
              </w:rPr>
              <w:t>1</w:t>
            </w:r>
            <w:r w:rsidR="00214C2D">
              <w:rPr>
                <w:iCs/>
              </w:rPr>
              <w:t>1</w:t>
            </w:r>
            <w:r w:rsidRPr="00F01AF2">
              <w:rPr>
                <w:iCs/>
              </w:rPr>
              <w:t xml:space="preserve"> 1</w:t>
            </w:r>
            <w:r w:rsidR="00214C2D">
              <w:rPr>
                <w:iCs/>
              </w:rPr>
              <w:t>78</w:t>
            </w:r>
            <w:r w:rsidR="00030F17" w:rsidRPr="00692F42">
              <w:rPr>
                <w:iCs/>
              </w:rPr>
              <w:t>,</w:t>
            </w:r>
            <w:r w:rsidR="00214C2D">
              <w:rPr>
                <w:iCs/>
              </w:rPr>
              <w:t>00</w:t>
            </w:r>
            <w:r w:rsidR="00030F17" w:rsidRPr="00692F42">
              <w:rPr>
                <w:iCs/>
              </w:rPr>
              <w:t xml:space="preserve"> (</w:t>
            </w:r>
            <w:r w:rsidR="00214C2D">
              <w:rPr>
                <w:iCs/>
              </w:rPr>
              <w:t>Один</w:t>
            </w:r>
            <w:r>
              <w:rPr>
                <w:iCs/>
              </w:rPr>
              <w:t>надцать</w:t>
            </w:r>
            <w:r w:rsidR="000E189B" w:rsidRPr="00692F42">
              <w:rPr>
                <w:iCs/>
              </w:rPr>
              <w:t xml:space="preserve"> тысяч </w:t>
            </w:r>
            <w:r w:rsidR="00214C2D">
              <w:rPr>
                <w:iCs/>
              </w:rPr>
              <w:t>сто семьдесят восемь</w:t>
            </w:r>
            <w:r>
              <w:rPr>
                <w:iCs/>
              </w:rPr>
              <w:t xml:space="preserve"> </w:t>
            </w:r>
            <w:r w:rsidR="000E189B" w:rsidRPr="00692F42">
              <w:rPr>
                <w:iCs/>
              </w:rPr>
              <w:t>доллар</w:t>
            </w:r>
            <w:r>
              <w:rPr>
                <w:iCs/>
              </w:rPr>
              <w:t>ов</w:t>
            </w:r>
            <w:r w:rsidR="000E189B" w:rsidRPr="00692F42">
              <w:rPr>
                <w:iCs/>
              </w:rPr>
              <w:t xml:space="preserve"> США</w:t>
            </w:r>
            <w:r>
              <w:rPr>
                <w:iCs/>
              </w:rPr>
              <w:t>) долларов США,</w:t>
            </w:r>
            <w:r w:rsidRPr="00E40157">
              <w:t xml:space="preserve"> </w:t>
            </w:r>
            <w:r w:rsidR="00214C2D">
              <w:rPr>
                <w:iCs/>
              </w:rPr>
              <w:t xml:space="preserve">в том числе НДС (20%) в размере – 1 863,00 (Одна тысяча восемьсот шестьдесят три) доллара США. </w:t>
            </w:r>
          </w:p>
          <w:p w:rsidR="00214C2D" w:rsidRDefault="00214C2D" w:rsidP="00214C2D">
            <w:pPr>
              <w:pStyle w:val="rvps9"/>
              <w:ind w:firstLine="34"/>
              <w:rPr>
                <w:iCs/>
              </w:rPr>
            </w:pPr>
          </w:p>
          <w:p w:rsidR="00B424DF" w:rsidRDefault="00214C2D" w:rsidP="00214C2D">
            <w:pPr>
              <w:pStyle w:val="rvps9"/>
              <w:ind w:firstLine="34"/>
            </w:pPr>
            <w:r>
              <w:rPr>
                <w:iCs/>
              </w:rPr>
              <w:t>Без учета НДС: 9 315,00 (Девять тысяч триста пятнадцать) долларов США</w:t>
            </w:r>
          </w:p>
          <w:p w:rsidR="000816DA" w:rsidRDefault="000816DA" w:rsidP="000816DA">
            <w:pPr>
              <w:pStyle w:val="rvps9"/>
              <w:ind w:firstLine="34"/>
            </w:pPr>
          </w:p>
          <w:p w:rsidR="00DD52DD" w:rsidRPr="00B73AAF" w:rsidRDefault="00DD52DD" w:rsidP="000816DA">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pPr>
              <w:pStyle w:val="aff9"/>
            </w:pPr>
            <w:r w:rsidRPr="00B73AAF">
              <w:t xml:space="preserve">Требования к Участникам и перечень документов, предоставляемых </w:t>
            </w:r>
            <w:r>
              <w:t xml:space="preserve"> Участниками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DD52DD" w:rsidRPr="00B73AAF" w:rsidTr="000816DA">
              <w:tc>
                <w:tcPr>
                  <w:tcW w:w="3572" w:type="dxa"/>
                  <w:shd w:val="clear" w:color="auto" w:fill="auto"/>
                </w:tcPr>
                <w:p w:rsidR="00DD52DD" w:rsidRPr="00B73AAF" w:rsidRDefault="00DD52DD" w:rsidP="000816DA">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DD52DD" w:rsidRPr="00B73AAF" w:rsidRDefault="00DD52DD" w:rsidP="000816DA">
                  <w:pPr>
                    <w:jc w:val="center"/>
                    <w:rPr>
                      <w:rFonts w:cs="Arial"/>
                      <w:b/>
                      <w:color w:val="000000"/>
                    </w:rPr>
                  </w:pPr>
                  <w:r w:rsidRPr="00B73AAF">
                    <w:rPr>
                      <w:rFonts w:cs="Arial"/>
                      <w:b/>
                      <w:color w:val="000000"/>
                    </w:rPr>
                    <w:t>Чем должно быть подтверждено в составе Заявки</w:t>
                  </w:r>
                </w:p>
              </w:tc>
            </w:tr>
            <w:tr w:rsidR="000816DA" w:rsidRPr="00B73AAF" w:rsidTr="000816DA">
              <w:tc>
                <w:tcPr>
                  <w:tcW w:w="3572" w:type="dxa"/>
                  <w:shd w:val="clear" w:color="auto" w:fill="auto"/>
                </w:tcPr>
                <w:p w:rsidR="000816DA" w:rsidRPr="00B73AAF" w:rsidRDefault="000816DA" w:rsidP="000816DA">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0816DA" w:rsidRPr="00B73AAF" w:rsidRDefault="000816DA" w:rsidP="000816DA">
                  <w:pPr>
                    <w:jc w:val="both"/>
                    <w:rPr>
                      <w:rFonts w:cs="Arial"/>
                      <w:b/>
                      <w:color w:val="000000"/>
                    </w:rPr>
                  </w:pPr>
                  <w:r>
                    <w:t xml:space="preserve">Специальных документов не требуется. </w:t>
                  </w:r>
                </w:p>
              </w:tc>
            </w:tr>
            <w:tr w:rsidR="00DD52DD" w:rsidRPr="00B73AAF" w:rsidTr="000816DA">
              <w:tc>
                <w:tcPr>
                  <w:tcW w:w="3572" w:type="dxa"/>
                  <w:shd w:val="clear" w:color="auto" w:fill="auto"/>
                </w:tcPr>
                <w:p w:rsidR="00DD52DD" w:rsidRPr="00B73AAF" w:rsidRDefault="00DD52DD" w:rsidP="000816DA">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w:t>
                  </w:r>
                  <w:r w:rsidRPr="00B73AAF">
                    <w:rPr>
                      <w:rFonts w:cs="Arial"/>
                      <w:color w:val="000000"/>
                    </w:rPr>
                    <w:lastRenderedPageBreak/>
                    <w:t>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DD52DD" w:rsidRPr="00B73AAF" w:rsidRDefault="00DD52DD" w:rsidP="000816DA">
                  <w:pPr>
                    <w:jc w:val="both"/>
                    <w:rPr>
                      <w:rFonts w:cs="Arial"/>
                      <w:color w:val="000000"/>
                    </w:rPr>
                  </w:pPr>
                  <w:r w:rsidRPr="00B73AAF">
                    <w:rPr>
                      <w:color w:val="000000"/>
                    </w:rPr>
                    <w:lastRenderedPageBreak/>
                    <w:t xml:space="preserve">Декларируется </w:t>
                  </w:r>
                  <w:r>
                    <w:rPr>
                      <w:color w:val="000000"/>
                    </w:rPr>
                    <w:t xml:space="preserve">Участником </w:t>
                  </w:r>
                  <w:r w:rsidRPr="00B73AAF">
                    <w:rPr>
                      <w:color w:val="000000"/>
                    </w:rPr>
                    <w:t>в тексте Заявки</w:t>
                  </w:r>
                </w:p>
              </w:tc>
            </w:tr>
            <w:tr w:rsidR="00DD52DD" w:rsidRPr="00B73AAF" w:rsidTr="000816DA">
              <w:tc>
                <w:tcPr>
                  <w:tcW w:w="3572" w:type="dxa"/>
                  <w:shd w:val="clear" w:color="auto" w:fill="auto"/>
                </w:tcPr>
                <w:p w:rsidR="00DD52DD" w:rsidRPr="00B73AAF" w:rsidRDefault="00DD52DD" w:rsidP="000816DA">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DD52DD" w:rsidRPr="00B73AAF" w:rsidRDefault="00DD52DD" w:rsidP="000816DA">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DD52DD" w:rsidRPr="00B73AAF" w:rsidTr="000816DA">
              <w:tc>
                <w:tcPr>
                  <w:tcW w:w="3572" w:type="dxa"/>
                  <w:shd w:val="clear" w:color="auto" w:fill="auto"/>
                </w:tcPr>
                <w:p w:rsidR="00DD52DD" w:rsidRPr="00B73AAF" w:rsidRDefault="00DD52DD" w:rsidP="000816DA">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DD52DD" w:rsidRPr="00B73AAF" w:rsidRDefault="00DD52DD" w:rsidP="000816DA">
                  <w:r w:rsidRPr="00B73AAF">
                    <w:t xml:space="preserve">Декларируется </w:t>
                  </w:r>
                  <w:r>
                    <w:t xml:space="preserve">Участником </w:t>
                  </w:r>
                  <w:r w:rsidRPr="00B73AAF">
                    <w:t>в тексте Заявки</w:t>
                  </w:r>
                </w:p>
              </w:tc>
            </w:tr>
            <w:tr w:rsidR="00DD52DD" w:rsidRPr="00B73AAF" w:rsidTr="000816DA">
              <w:tc>
                <w:tcPr>
                  <w:tcW w:w="3572" w:type="dxa"/>
                  <w:shd w:val="clear" w:color="auto" w:fill="auto"/>
                </w:tcPr>
                <w:p w:rsidR="00DD52DD" w:rsidRPr="00B73AAF" w:rsidRDefault="00DD52DD" w:rsidP="000816DA">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r w:rsidRPr="00B73AAF">
                    <w:rPr>
                      <w:rFonts w:cs="Arial"/>
                      <w:color w:val="000000"/>
                    </w:rPr>
                    <w:lastRenderedPageBreak/>
                    <w:t>«</w:t>
                  </w:r>
                  <w:proofErr w:type="gramEnd"/>
                  <w:r w:rsidRPr="00B73AAF">
                    <w:rPr>
                      <w:rFonts w:cs="Arial"/>
                      <w:color w:val="000000"/>
                    </w:rPr>
                    <w:t xml:space="preserve">О развитии малого и среднего предпринимательства в Российской Федерации», если </w:t>
                  </w:r>
                </w:p>
                <w:p w:rsidR="00DD52DD" w:rsidRPr="00B73AAF" w:rsidRDefault="00DD52DD" w:rsidP="000816DA">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rsidR="00DD52DD" w:rsidRDefault="00DD52DD" w:rsidP="000816DA">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DD52DD" w:rsidRPr="00EC45B9" w:rsidRDefault="00DD52DD" w:rsidP="000816DA">
                  <w:pPr>
                    <w:jc w:val="both"/>
                    <w:rPr>
                      <w:rFonts w:cs="Arial"/>
                      <w:color w:val="000000"/>
                    </w:rPr>
                  </w:pPr>
                  <w:r w:rsidRPr="00637863">
                    <w:rPr>
                      <w:rFonts w:cs="Arial"/>
                      <w:b/>
                      <w:color w:val="000000"/>
                    </w:rPr>
                    <w:lastRenderedPageBreak/>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DD52DD" w:rsidRPr="00B73AAF" w:rsidRDefault="00DD52DD" w:rsidP="000816DA">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DD52DD" w:rsidRPr="00B73AAF" w:rsidTr="000816DA">
              <w:tc>
                <w:tcPr>
                  <w:tcW w:w="3572" w:type="dxa"/>
                  <w:shd w:val="clear" w:color="auto" w:fill="auto"/>
                </w:tcPr>
                <w:p w:rsidR="00DD52DD" w:rsidRPr="00B73AAF" w:rsidRDefault="00DD52DD" w:rsidP="000816DA">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DD52DD" w:rsidRPr="00B73AAF" w:rsidRDefault="00DD52DD" w:rsidP="000816DA">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DD52DD" w:rsidRPr="00B73AAF" w:rsidTr="000816DA">
              <w:tc>
                <w:tcPr>
                  <w:tcW w:w="3572" w:type="dxa"/>
                  <w:shd w:val="clear" w:color="auto" w:fill="auto"/>
                </w:tcPr>
                <w:p w:rsidR="00DD52DD" w:rsidRPr="00B73AAF" w:rsidRDefault="00DD52DD" w:rsidP="000816DA">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DD52DD" w:rsidRPr="00B73AAF" w:rsidRDefault="00DD52DD" w:rsidP="000816DA">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DD52DD" w:rsidRPr="00B73AAF" w:rsidTr="000816DA">
              <w:tc>
                <w:tcPr>
                  <w:tcW w:w="3572" w:type="dxa"/>
                  <w:shd w:val="clear" w:color="auto" w:fill="auto"/>
                </w:tcPr>
                <w:p w:rsidR="00DD52DD" w:rsidRPr="00B73AAF" w:rsidRDefault="00DD52DD" w:rsidP="000816DA">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Pr="00F40235">
                    <w:rPr>
                      <w:rFonts w:cs="Arial"/>
                      <w:color w:val="000000"/>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DD52DD" w:rsidRPr="00B73AAF" w:rsidRDefault="00DD52DD" w:rsidP="000816DA">
                  <w:pPr>
                    <w:jc w:val="both"/>
                    <w:rPr>
                      <w:color w:val="000000"/>
                    </w:rPr>
                  </w:pPr>
                  <w:r>
                    <w:rPr>
                      <w:color w:val="000000"/>
                    </w:rPr>
                    <w:lastRenderedPageBreak/>
                    <w:t>Декларируется Участником в тексте заявки</w:t>
                  </w:r>
                </w:p>
              </w:tc>
            </w:tr>
            <w:tr w:rsidR="00DD52DD" w:rsidRPr="00B73AAF" w:rsidTr="000816DA">
              <w:tc>
                <w:tcPr>
                  <w:tcW w:w="3572" w:type="dxa"/>
                  <w:shd w:val="clear" w:color="auto" w:fill="auto"/>
                </w:tcPr>
                <w:p w:rsidR="00DD52DD" w:rsidRPr="00F40235" w:rsidRDefault="00DD52DD" w:rsidP="000816DA">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F40235">
                    <w:rPr>
                      <w:rFonts w:cs="Arial"/>
                      <w:color w:val="000000"/>
                    </w:rPr>
                    <w:lastRenderedPageBreak/>
                    <w:t xml:space="preserve">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52DD" w:rsidRPr="00B73AAF" w:rsidRDefault="00DD52DD" w:rsidP="000816DA">
                  <w:pPr>
                    <w:autoSpaceDE w:val="0"/>
                    <w:autoSpaceDN w:val="0"/>
                    <w:adjustRightInd w:val="0"/>
                    <w:ind w:firstLine="204"/>
                    <w:jc w:val="both"/>
                    <w:rPr>
                      <w:rFonts w:cs="Arial"/>
                      <w:color w:val="000000"/>
                    </w:rPr>
                  </w:pPr>
                </w:p>
              </w:tc>
              <w:tc>
                <w:tcPr>
                  <w:tcW w:w="3993" w:type="dxa"/>
                  <w:shd w:val="clear" w:color="auto" w:fill="auto"/>
                </w:tcPr>
                <w:p w:rsidR="00DD52DD" w:rsidRPr="00B73AAF" w:rsidRDefault="00DD52DD" w:rsidP="000816DA">
                  <w:pPr>
                    <w:jc w:val="both"/>
                    <w:rPr>
                      <w:color w:val="000000"/>
                    </w:rPr>
                  </w:pPr>
                  <w:r>
                    <w:rPr>
                      <w:color w:val="000000"/>
                    </w:rPr>
                    <w:lastRenderedPageBreak/>
                    <w:t>Декларируется Участником в тексте заявки</w:t>
                  </w:r>
                </w:p>
              </w:tc>
            </w:tr>
          </w:tbl>
          <w:p w:rsidR="00DD52DD" w:rsidRPr="00B73AAF" w:rsidRDefault="00DD52DD" w:rsidP="000816DA">
            <w:pPr>
              <w:jc w:val="both"/>
              <w:rPr>
                <w:b/>
                <w:sz w:val="10"/>
                <w:szCs w:val="10"/>
              </w:rPr>
            </w:pPr>
          </w:p>
          <w:p w:rsidR="00DD52DD" w:rsidRPr="00B73AAF" w:rsidRDefault="00DD52DD" w:rsidP="000816DA">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DD52DD" w:rsidRPr="00B73AAF" w:rsidTr="000816DA">
              <w:tc>
                <w:tcPr>
                  <w:tcW w:w="3675" w:type="dxa"/>
                  <w:shd w:val="clear" w:color="auto" w:fill="auto"/>
                </w:tcPr>
                <w:p w:rsidR="00DD52DD" w:rsidRPr="00B73AAF" w:rsidRDefault="00DD52DD" w:rsidP="000816DA">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DD52DD" w:rsidRPr="00B73AAF" w:rsidRDefault="00DD52DD" w:rsidP="000816DA">
                  <w:pPr>
                    <w:jc w:val="both"/>
                    <w:rPr>
                      <w:rFonts w:cs="Arial"/>
                      <w:b/>
                      <w:color w:val="000000"/>
                    </w:rPr>
                  </w:pPr>
                  <w:r w:rsidRPr="00B73AAF">
                    <w:rPr>
                      <w:rFonts w:cs="Arial"/>
                      <w:b/>
                      <w:color w:val="000000"/>
                    </w:rPr>
                    <w:t>Чем должно быть подтверждено в составе Заявки</w:t>
                  </w:r>
                </w:p>
              </w:tc>
            </w:tr>
            <w:tr w:rsidR="00214C2D" w:rsidRPr="00B73AAF" w:rsidTr="00B118CE">
              <w:trPr>
                <w:trHeight w:val="135"/>
              </w:trPr>
              <w:tc>
                <w:tcPr>
                  <w:tcW w:w="3675" w:type="dxa"/>
                  <w:shd w:val="clear" w:color="auto" w:fill="auto"/>
                </w:tcPr>
                <w:p w:rsidR="00214C2D" w:rsidRPr="0094334A" w:rsidRDefault="00214C2D" w:rsidP="00214C2D">
                  <w:pPr>
                    <w:jc w:val="center"/>
                    <w:rPr>
                      <w:rFonts w:cs="Arial"/>
                    </w:rPr>
                  </w:pPr>
                  <w:r w:rsidRPr="0094334A">
                    <w:rPr>
                      <w:rFonts w:cs="Arial"/>
                    </w:rPr>
                    <w:t>Не установлено</w:t>
                  </w:r>
                  <w:r>
                    <w:rPr>
                      <w:rFonts w:cs="Arial"/>
                    </w:rPr>
                    <w:t>.</w:t>
                  </w:r>
                </w:p>
              </w:tc>
              <w:tc>
                <w:tcPr>
                  <w:tcW w:w="3676" w:type="dxa"/>
                  <w:shd w:val="clear" w:color="auto" w:fill="auto"/>
                </w:tcPr>
                <w:p w:rsidR="00214C2D" w:rsidRPr="004B3E84" w:rsidRDefault="00214C2D" w:rsidP="00214C2D">
                  <w:pPr>
                    <w:jc w:val="center"/>
                    <w:rPr>
                      <w:rFonts w:cs="Arial"/>
                    </w:rPr>
                  </w:pPr>
                  <w:r>
                    <w:rPr>
                      <w:rFonts w:cs="Arial"/>
                    </w:rPr>
                    <w:t>Не установлено.</w:t>
                  </w:r>
                </w:p>
              </w:tc>
            </w:tr>
          </w:tbl>
          <w:p w:rsidR="00DD52DD" w:rsidRPr="00B73AAF" w:rsidRDefault="00DD52DD" w:rsidP="000816DA">
            <w:pPr>
              <w:jc w:val="both"/>
              <w:rPr>
                <w:b/>
                <w:sz w:val="10"/>
                <w:szCs w:val="10"/>
              </w:rPr>
            </w:pPr>
          </w:p>
          <w:p w:rsidR="005647CC" w:rsidRPr="00B73AAF" w:rsidRDefault="005647CC" w:rsidP="005647CC">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5647CC" w:rsidRPr="00B73AAF" w:rsidTr="00357CC0">
              <w:tc>
                <w:tcPr>
                  <w:tcW w:w="3675" w:type="dxa"/>
                  <w:shd w:val="clear" w:color="auto" w:fill="auto"/>
                </w:tcPr>
                <w:p w:rsidR="005647CC" w:rsidRPr="00B73AAF" w:rsidRDefault="005647CC" w:rsidP="005647C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5647CC" w:rsidRPr="00B73AAF" w:rsidRDefault="005647CC" w:rsidP="005647CC">
                  <w:pPr>
                    <w:jc w:val="both"/>
                    <w:rPr>
                      <w:rFonts w:cs="Arial"/>
                      <w:b/>
                      <w:color w:val="000000"/>
                    </w:rPr>
                  </w:pPr>
                  <w:r w:rsidRPr="00B73AAF">
                    <w:rPr>
                      <w:rFonts w:cs="Arial"/>
                      <w:b/>
                      <w:color w:val="000000"/>
                    </w:rPr>
                    <w:t>Чем должно быть подтверждено в составе Заявки</w:t>
                  </w:r>
                </w:p>
              </w:tc>
            </w:tr>
            <w:tr w:rsidR="00214C2D" w:rsidRPr="00B73AAF" w:rsidTr="00357CC0">
              <w:tc>
                <w:tcPr>
                  <w:tcW w:w="3675" w:type="dxa"/>
                  <w:shd w:val="clear" w:color="auto" w:fill="auto"/>
                </w:tcPr>
                <w:p w:rsidR="00214C2D" w:rsidRPr="0094334A" w:rsidRDefault="00214C2D" w:rsidP="00214C2D">
                  <w:pPr>
                    <w:jc w:val="center"/>
                    <w:rPr>
                      <w:rFonts w:cs="Arial"/>
                    </w:rPr>
                  </w:pPr>
                  <w:r w:rsidRPr="0094334A">
                    <w:rPr>
                      <w:rFonts w:cs="Arial"/>
                    </w:rPr>
                    <w:t>Не установлено</w:t>
                  </w:r>
                  <w:r>
                    <w:rPr>
                      <w:rFonts w:cs="Arial"/>
                    </w:rPr>
                    <w:t>.</w:t>
                  </w:r>
                </w:p>
              </w:tc>
              <w:tc>
                <w:tcPr>
                  <w:tcW w:w="3676" w:type="dxa"/>
                  <w:shd w:val="clear" w:color="auto" w:fill="auto"/>
                </w:tcPr>
                <w:p w:rsidR="00214C2D" w:rsidRPr="004B3E84" w:rsidRDefault="00214C2D" w:rsidP="00214C2D">
                  <w:pPr>
                    <w:jc w:val="center"/>
                    <w:rPr>
                      <w:rFonts w:cs="Arial"/>
                    </w:rPr>
                  </w:pPr>
                  <w:r>
                    <w:rPr>
                      <w:rFonts w:cs="Arial"/>
                    </w:rPr>
                    <w:t>Не установлено.</w:t>
                  </w:r>
                </w:p>
              </w:tc>
            </w:tr>
          </w:tbl>
          <w:p w:rsidR="005647CC" w:rsidRPr="005647CC" w:rsidRDefault="005647CC" w:rsidP="000816DA">
            <w:pPr>
              <w:ind w:firstLine="567"/>
              <w:jc w:val="both"/>
              <w:rPr>
                <w:rFonts w:cs="Arial"/>
                <w:color w:val="000000"/>
                <w:sz w:val="10"/>
                <w:szCs w:val="10"/>
                <w:lang w:val="en-US"/>
              </w:rPr>
            </w:pPr>
          </w:p>
          <w:p w:rsidR="00DD52DD" w:rsidRPr="00B73AAF" w:rsidRDefault="00DD52DD" w:rsidP="000816DA">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865E4E">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rsidR="00DD52DD" w:rsidRPr="00B73AAF" w:rsidRDefault="00DD52DD" w:rsidP="000816DA">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DD52DD" w:rsidRPr="003E70DB" w:rsidRDefault="00DD52DD" w:rsidP="000816DA">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DD52DD" w:rsidRDefault="00DD52DD" w:rsidP="000816DA">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DD52DD" w:rsidRDefault="00DD52DD" w:rsidP="000816DA">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DD52DD" w:rsidRDefault="00DD52DD" w:rsidP="000816DA">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lastRenderedPageBreak/>
              <w:t>по цене договора, предложенной участником в заявке на участие в закупке.</w:t>
            </w:r>
          </w:p>
          <w:p w:rsidR="00DD52DD" w:rsidRPr="00B73AAF" w:rsidRDefault="00DD52DD" w:rsidP="000816DA">
            <w:pPr>
              <w:pStyle w:val="rvps9"/>
              <w:ind w:firstLine="459"/>
            </w:pPr>
            <w:r>
              <w:t xml:space="preserve">Данный расчет применяется с учетом п. </w:t>
            </w:r>
            <w:r w:rsidRPr="00E64DF8">
              <w:t>4</w:t>
            </w:r>
            <w:r>
              <w:t xml:space="preserve"> настоящего Извещения</w:t>
            </w:r>
          </w:p>
        </w:tc>
      </w:tr>
      <w:tr w:rsidR="00DD52DD" w:rsidRPr="00B73AAF" w:rsidTr="000816DA">
        <w:trPr>
          <w:trHeight w:val="1503"/>
        </w:trPr>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587F0E">
            <w:pPr>
              <w:pStyle w:val="Default"/>
              <w:ind w:firstLine="459"/>
              <w:jc w:val="both"/>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r w:rsidR="00587F0E">
              <w:rPr>
                <w:iCs/>
              </w:rPr>
              <w:t xml:space="preserve">.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587F0E" w:rsidP="000816DA">
            <w:pPr>
              <w:pStyle w:val="ac"/>
              <w:spacing w:before="0" w:beforeAutospacing="0" w:after="0" w:afterAutospacing="0"/>
              <w:ind w:left="317"/>
              <w:jc w:val="both"/>
            </w:pPr>
            <w:r>
              <w:t xml:space="preserve">Не требуется.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52DD" w:rsidRPr="00B73AAF" w:rsidRDefault="00DD52DD" w:rsidP="000816DA">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587F0E" w:rsidP="00587F0E">
            <w:pPr>
              <w:ind w:firstLine="317"/>
              <w:jc w:val="both"/>
            </w:pPr>
            <w:r>
              <w:t xml:space="preserve">Не требуется. </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587F0E">
            <w:pPr>
              <w:ind w:firstLine="317"/>
              <w:jc w:val="both"/>
            </w:pPr>
            <w:r w:rsidRPr="00B73AAF">
              <w:t>Русский</w:t>
            </w:r>
            <w:r w:rsidR="00587F0E">
              <w:t>.</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45666F" w:rsidP="000816DA">
            <w:pPr>
              <w:ind w:firstLine="317"/>
              <w:jc w:val="both"/>
            </w:pPr>
            <w:r>
              <w:t>Доллар США</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9"/>
              <w:ind w:firstLine="323"/>
            </w:pPr>
            <w:r w:rsidRPr="00B73AAF">
              <w:t>Закупочная комиссия по результатам основного этапа закупки (оценки и сопоставления Заявок)</w:t>
            </w:r>
            <w:r w:rsidRPr="005420B1">
              <w:t xml:space="preserve"> с учётом функционала ЭТП</w:t>
            </w:r>
            <w:r w:rsidRPr="00B73AAF">
              <w:t xml:space="preserve"> вправе принять решение о проведении переторжки, т.е. </w:t>
            </w:r>
            <w:r>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DD52DD" w:rsidRPr="00B73AAF" w:rsidRDefault="00DD52DD" w:rsidP="000816DA">
            <w:pPr>
              <w:pStyle w:val="rvps9"/>
              <w:ind w:firstLine="459"/>
            </w:pPr>
            <w:r w:rsidRPr="00B73AAF">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rsidR="00DD52DD" w:rsidRPr="00B73AAF" w:rsidRDefault="00DD52DD" w:rsidP="000816DA">
            <w:pPr>
              <w:pStyle w:val="rvps9"/>
              <w:ind w:firstLine="459"/>
            </w:pPr>
            <w:r w:rsidRPr="00B73AAF">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DD52DD" w:rsidRPr="00B73AAF" w:rsidRDefault="00DD52DD" w:rsidP="000816DA">
            <w:pPr>
              <w:pStyle w:val="rvps9"/>
              <w:ind w:firstLine="459"/>
            </w:pPr>
            <w:r w:rsidRPr="00B73AAF">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DD52DD" w:rsidRPr="00B73AAF" w:rsidRDefault="00DD52DD" w:rsidP="000816DA">
            <w:pPr>
              <w:pStyle w:val="rvps9"/>
              <w:ind w:firstLine="459"/>
            </w:pPr>
            <w:r w:rsidRPr="00B73AAF">
              <w:t>Переторжка проводится путем снижения цены договора без НДС предложенной Участником закупки в своей заявке на величину «Шага переторжки».</w:t>
            </w:r>
          </w:p>
          <w:p w:rsidR="00DD52DD" w:rsidRPr="00B73AAF" w:rsidRDefault="00DD52DD" w:rsidP="000816DA">
            <w:pPr>
              <w:pStyle w:val="rvps9"/>
              <w:ind w:firstLine="459"/>
            </w:pPr>
            <w:r w:rsidRPr="00B73AAF">
              <w:t xml:space="preserve">Если в течение указанного в протоколе основного этапа Закупки времени приема предложений Участника о цене договора ни одного </w:t>
            </w:r>
            <w:r w:rsidRPr="00B73AAF">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rsidR="00DD52DD" w:rsidRPr="00B73AAF" w:rsidRDefault="00DD52DD" w:rsidP="000816DA">
            <w:pPr>
              <w:pStyle w:val="rvps9"/>
              <w:ind w:firstLine="459"/>
            </w:pPr>
            <w:r w:rsidRPr="00B73AAF">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DD52DD" w:rsidRPr="00B73AAF" w:rsidRDefault="00DD52DD" w:rsidP="000816DA">
            <w:pPr>
              <w:pStyle w:val="rvps9"/>
              <w:ind w:firstLine="459"/>
            </w:pPr>
            <w:r w:rsidRPr="00B73AAF">
              <w:t xml:space="preserve">По итогам переторжки на ЭТП в режиме реального времени составляется протокол переторжки. </w:t>
            </w:r>
          </w:p>
          <w:p w:rsidR="00DD52DD" w:rsidRPr="00B73AAF" w:rsidRDefault="00DD52DD" w:rsidP="000816DA">
            <w:pPr>
              <w:pStyle w:val="rvps9"/>
              <w:ind w:firstLine="459"/>
            </w:pPr>
            <w:r w:rsidRPr="00B73AAF">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rsidR="00DD52DD" w:rsidRPr="00B73AAF" w:rsidRDefault="00DD52DD" w:rsidP="000816DA">
            <w:pPr>
              <w:pStyle w:val="rvps9"/>
              <w:ind w:firstLine="459"/>
            </w:pPr>
            <w:r w:rsidRPr="00B73AAF">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DD52DD" w:rsidRPr="00B73AAF" w:rsidRDefault="00DD52DD" w:rsidP="000816DA">
            <w:pPr>
              <w:pStyle w:val="rvps9"/>
              <w:ind w:firstLine="459"/>
            </w:pPr>
            <w:r w:rsidRPr="00B73AAF">
              <w:t xml:space="preserve">5. В случаях, когда Открытый запрос котировок признан несостоявшимся в связи с тем, что только один </w:t>
            </w:r>
            <w:r>
              <w:t xml:space="preserve">Участник допущен </w:t>
            </w:r>
            <w:r w:rsidRPr="00E5716C">
              <w:t xml:space="preserve">к основному этапу Закупки </w:t>
            </w:r>
            <w:r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DD52DD" w:rsidRPr="00B73AAF" w:rsidRDefault="00DD52DD" w:rsidP="000816DA">
            <w:pPr>
              <w:pStyle w:val="rvps9"/>
            </w:pPr>
            <w:r w:rsidRPr="00B73AAF">
              <w:t>6. Переторжка по решению Закупочной комиссии может проводиться многократно.</w:t>
            </w:r>
          </w:p>
        </w:tc>
      </w:tr>
      <w:tr w:rsidR="00DD52DD" w:rsidRPr="00B73AAF" w:rsidTr="000816DA">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DD52DD" w:rsidRPr="00B73AAF" w:rsidRDefault="00DD52DD" w:rsidP="000816DA">
            <w:pPr>
              <w:ind w:firstLine="459"/>
              <w:jc w:val="both"/>
            </w:pPr>
            <w:r w:rsidRPr="00B73AAF">
              <w:t xml:space="preserve">Изменения, вносимые в Извещение </w:t>
            </w:r>
            <w:r w:rsidR="009A0B94" w:rsidRPr="00B73AAF">
              <w:t>о закупке,</w:t>
            </w:r>
            <w:r w:rsidRPr="00B73AAF">
              <w:t xml:space="preserve"> размещаются Заказчиком в ЕИС, на ЭТП, а также официальном сайте ПАО «Ростелеком» не позднее, чем в течение 3 (трёх) дней со дня принятия решения о внесении изменений.</w:t>
            </w:r>
          </w:p>
          <w:p w:rsidR="00DD52DD" w:rsidRPr="00B73AAF" w:rsidRDefault="00DD52DD" w:rsidP="000816DA">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rsidR="00DD52DD" w:rsidRPr="00B73AAF" w:rsidRDefault="00DD52DD" w:rsidP="000816DA">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DD52DD" w:rsidRPr="00B73AAF" w:rsidRDefault="00DD52DD" w:rsidP="000816DA">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rsidR="00DD52DD" w:rsidRPr="00B73AAF" w:rsidRDefault="00DD52DD" w:rsidP="00DD52DD">
      <w:pPr>
        <w:pStyle w:val="a5"/>
        <w:tabs>
          <w:tab w:val="clear" w:pos="4677"/>
          <w:tab w:val="clear" w:pos="9355"/>
        </w:tabs>
        <w:rPr>
          <w:sz w:val="2"/>
          <w:szCs w:val="2"/>
        </w:rPr>
      </w:pPr>
      <w:r w:rsidRPr="00B73AAF">
        <w:br w:type="page"/>
      </w:r>
    </w:p>
    <w:p w:rsidR="00DD52DD" w:rsidRPr="00B73AAF" w:rsidRDefault="00DD52DD" w:rsidP="00DD52DD">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17455"/>
      <w:bookmarkEnd w:id="34"/>
      <w:bookmarkEnd w:id="35"/>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6"/>
      <w:bookmarkEnd w:id="37"/>
      <w:bookmarkEnd w:id="38"/>
    </w:p>
    <w:p w:rsidR="00DD52DD" w:rsidRPr="00B73AAF" w:rsidRDefault="00DD52DD" w:rsidP="00DD52DD"/>
    <w:tbl>
      <w:tblPr>
        <w:tblW w:w="10632" w:type="dxa"/>
        <w:tblInd w:w="-176" w:type="dxa"/>
        <w:tblLayout w:type="fixed"/>
        <w:tblLook w:val="0000" w:firstRow="0" w:lastRow="0" w:firstColumn="0" w:lastColumn="0" w:noHBand="0" w:noVBand="0"/>
      </w:tblPr>
      <w:tblGrid>
        <w:gridCol w:w="710"/>
        <w:gridCol w:w="2340"/>
        <w:gridCol w:w="7582"/>
      </w:tblGrid>
      <w:tr w:rsidR="00DD52DD" w:rsidRPr="00B73AAF" w:rsidTr="000816D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r w:rsidRPr="00B73AAF">
              <w:t>№</w:t>
            </w:r>
          </w:p>
          <w:p w:rsidR="00DD52DD" w:rsidRPr="00B73AAF" w:rsidRDefault="00DD52DD" w:rsidP="000816DA">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DD52DD" w:rsidRPr="00B73AAF" w:rsidRDefault="00DD52DD" w:rsidP="000816DA">
            <w:r w:rsidRPr="00B73AAF">
              <w:t>Содержание</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9"/>
              <w:ind w:firstLine="486"/>
            </w:pPr>
            <w:r w:rsidRPr="00B73AAF">
              <w:t>Заявки подаются в форме электронных документов непосредственно на ЭТП.</w:t>
            </w:r>
          </w:p>
          <w:p w:rsidR="00DD52DD" w:rsidRPr="00B73AAF" w:rsidRDefault="00DD52DD" w:rsidP="000816DA">
            <w:pPr>
              <w:pStyle w:val="rvps9"/>
              <w:ind w:firstLine="486"/>
            </w:pPr>
            <w:r w:rsidRPr="00B73AAF">
              <w:t xml:space="preserve">Порядок подачи Заявок на ЭТП определяется Регламентом работы данной ЭТП.  </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DD52DD" w:rsidRDefault="00DD52DD" w:rsidP="000816DA">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DD52DD" w:rsidRPr="00B73AAF" w:rsidRDefault="00DD52DD" w:rsidP="000816DA">
            <w:pPr>
              <w:ind w:firstLine="486"/>
              <w:jc w:val="both"/>
            </w:pPr>
            <w:r w:rsidRPr="00B73AAF">
              <w:t>Отзыв Заявки осуществляется средствами ЭТП в соответствии с Регламентом ЭТП.</w:t>
            </w:r>
          </w:p>
          <w:p w:rsidR="00DD52DD" w:rsidRPr="00B73AAF" w:rsidRDefault="00DD52DD" w:rsidP="000816DA">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DD52DD" w:rsidRPr="00B73AAF" w:rsidRDefault="00DD52DD" w:rsidP="000816DA">
            <w:pPr>
              <w:ind w:firstLine="486"/>
              <w:jc w:val="both"/>
            </w:pPr>
            <w:r w:rsidRPr="00B73AAF">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rvps1"/>
              <w:numPr>
                <w:ilvl w:val="0"/>
                <w:numId w:val="9"/>
              </w:numPr>
              <w:ind w:left="0" w:firstLine="0"/>
              <w:jc w:val="left"/>
            </w:pPr>
            <w:bookmarkStart w:id="39" w:name="_Ref368314814"/>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bookmarkStart w:id="40" w:name="форма26"/>
            <w:bookmarkEnd w:id="39"/>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486"/>
              <w:jc w:val="both"/>
            </w:pPr>
            <w:bookmarkStart w:id="41" w:name="_Toc313349949"/>
            <w:bookmarkStart w:id="42" w:name="_Toc313350145"/>
            <w:bookmarkStart w:id="43" w:name="_Ref166246797"/>
            <w:r w:rsidRPr="00B73AAF">
              <w:t xml:space="preserve">Для участия в закупке </w:t>
            </w:r>
            <w:r>
              <w:t>Участник</w:t>
            </w:r>
            <w:r w:rsidRPr="00B73AAF">
              <w:t xml:space="preserve"> 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6"/>
            <w:bookmarkEnd w:id="47"/>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rsidR="00DD52DD" w:rsidRPr="00B73AAF" w:rsidRDefault="00DD52DD" w:rsidP="000816DA">
            <w:pPr>
              <w:ind w:firstLine="486"/>
              <w:jc w:val="both"/>
              <w:rPr>
                <w:sz w:val="10"/>
                <w:szCs w:val="10"/>
              </w:rPr>
            </w:pPr>
          </w:p>
          <w:p w:rsidR="00DD52DD" w:rsidRPr="00B73AAF" w:rsidRDefault="00DD52DD" w:rsidP="000816DA">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 w:rsidR="00DD52DD" w:rsidRPr="00B73AAF" w:rsidRDefault="00DD52DD" w:rsidP="000816DA">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rsidR="00DD52DD" w:rsidRPr="00B73AAF" w:rsidRDefault="00DD52DD" w:rsidP="000816D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DD52DD" w:rsidRPr="00B73AAF" w:rsidRDefault="00DD52DD" w:rsidP="000816D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1"/>
            <w:bookmarkEnd w:id="52"/>
          </w:p>
          <w:p w:rsidR="00DD52DD" w:rsidRPr="00B73AAF" w:rsidRDefault="00DD52DD" w:rsidP="000816D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DD52DD" w:rsidRPr="00B73AAF" w:rsidRDefault="00DD52DD" w:rsidP="000816DA">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DD52DD" w:rsidRPr="00B73AAF" w:rsidRDefault="00DD52DD" w:rsidP="000816D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DD52DD" w:rsidRDefault="00DD52DD" w:rsidP="000816DA">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sidR="00865E4E">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sidR="00865E4E">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rsidR="00DD52DD" w:rsidRPr="00B73AAF" w:rsidRDefault="00041919" w:rsidP="000816DA">
            <w:pPr>
              <w:ind w:firstLine="528"/>
              <w:jc w:val="both"/>
            </w:pPr>
            <w:hyperlink w:anchor="_Форма_6_Декларация" w:history="1">
              <w:r w:rsidR="00DD52DD" w:rsidRPr="000B6056">
                <w:rPr>
                  <w:rStyle w:val="a3"/>
                </w:rPr>
                <w:t xml:space="preserve">Форма </w:t>
              </w:r>
              <w:r w:rsidR="00DD52DD">
                <w:rPr>
                  <w:rStyle w:val="a3"/>
                </w:rPr>
                <w:t>5</w:t>
              </w:r>
            </w:hyperlink>
            <w:r w:rsidR="00DD52DD">
              <w:t xml:space="preserve"> раздела III «Формы для заполнения Участниками закупки включается в обязательном порядке </w:t>
            </w:r>
            <w:r w:rsidR="00DD52DD" w:rsidRPr="00437FEF">
              <w:t>в случае, если участник закупки является Субъектом МСП</w:t>
            </w:r>
            <w:r w:rsidR="00DD52DD">
              <w:t>.</w:t>
            </w:r>
          </w:p>
          <w:p w:rsidR="00DD52DD" w:rsidRPr="00B73AAF" w:rsidRDefault="00DD52DD" w:rsidP="000816DA">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rsidR="00DD52DD" w:rsidRPr="00B73AAF" w:rsidRDefault="00DD52DD" w:rsidP="000816D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rsidR="00DD52DD" w:rsidRPr="00B73AAF" w:rsidRDefault="00DD52DD" w:rsidP="000816D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rsidR="00DD52DD" w:rsidRPr="00B73AAF" w:rsidRDefault="00DD52DD" w:rsidP="000816DA">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DD52DD" w:rsidRPr="00B73AAF" w:rsidRDefault="00DD52DD" w:rsidP="000816DA">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DD52DD" w:rsidRPr="00B73AAF" w:rsidRDefault="00DD52DD" w:rsidP="000816DA">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rsidR="00DD52DD" w:rsidRPr="00B73AAF" w:rsidRDefault="00DD52DD" w:rsidP="000816D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rsidR="00DD52DD" w:rsidRPr="00B73AAF" w:rsidRDefault="00DD52DD" w:rsidP="000816D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DD52DD" w:rsidRPr="00B73AAF" w:rsidRDefault="00DD52DD" w:rsidP="000816D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rsidR="00DD52DD" w:rsidRPr="00B73AAF" w:rsidRDefault="00DD52DD" w:rsidP="000816DA">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rsidR="00DD52DD" w:rsidRPr="00B73AAF" w:rsidRDefault="00DD52DD" w:rsidP="000816DA">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rsidR="00DD52DD" w:rsidRPr="00B73AAF" w:rsidRDefault="00DD52DD" w:rsidP="000816DA">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bookmarkStart w:id="53" w:name="_Ref461526109"/>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bookmarkStart w:id="54" w:name="форма27"/>
            <w:bookmarkEnd w:id="53"/>
            <w:r w:rsidRPr="00B73AAF">
              <w:t>Перечень документов, предоставляемых:</w:t>
            </w:r>
          </w:p>
          <w:p w:rsidR="00DD52DD" w:rsidRPr="00B73AAF" w:rsidRDefault="00DD52DD" w:rsidP="000816DA">
            <w:r w:rsidRPr="00B73AAF">
              <w:t xml:space="preserve">- победителем Закупки, </w:t>
            </w:r>
          </w:p>
          <w:p w:rsidR="00DD52DD" w:rsidRPr="00B73AAF" w:rsidRDefault="00DD52DD" w:rsidP="000816DA">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486"/>
              <w:jc w:val="both"/>
            </w:pPr>
            <w:r>
              <w:t>1</w:t>
            </w:r>
            <w:r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DD52DD" w:rsidRPr="00B73AAF" w:rsidRDefault="00DD52DD" w:rsidP="000816DA">
            <w:pPr>
              <w:ind w:firstLine="486"/>
              <w:jc w:val="both"/>
            </w:pPr>
            <w:r>
              <w:t>2</w:t>
            </w:r>
            <w:r w:rsidRPr="00B73AAF">
              <w:t>. Копии учредительных документов (для юридических лиц);</w:t>
            </w:r>
          </w:p>
          <w:p w:rsidR="00DD52DD" w:rsidRPr="00B73AAF" w:rsidRDefault="00DD52DD" w:rsidP="000816DA">
            <w:pPr>
              <w:ind w:firstLine="486"/>
              <w:jc w:val="both"/>
            </w:pPr>
            <w:r>
              <w:t>3</w:t>
            </w:r>
            <w:r w:rsidRPr="00B73AAF">
              <w:t xml:space="preserve">.Копии документов, подтверждающие полномочия представителей </w:t>
            </w:r>
            <w:r>
              <w:t>Участника</w:t>
            </w:r>
            <w:r w:rsidRPr="00B73AAF">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B73AAF">
              <w:t xml:space="preserve"> имеет право действовать от имени </w:t>
            </w:r>
            <w:r>
              <w:t>Участника</w:t>
            </w:r>
            <w:r w:rsidRPr="00B73AAF">
              <w:t xml:space="preserve"> без доверенности, то копии документов, подтверждающих данное право представителя </w:t>
            </w:r>
            <w:r>
              <w:t>Участника</w:t>
            </w:r>
            <w:r w:rsidRPr="00B73AAF">
              <w:t xml:space="preserve">. Если представитель </w:t>
            </w:r>
            <w:r>
              <w:t>Участника</w:t>
            </w:r>
            <w:r w:rsidRPr="00B73AAF">
              <w:t xml:space="preserve"> действует от имени </w:t>
            </w:r>
            <w:r>
              <w:t>Участника</w:t>
            </w:r>
            <w:r w:rsidRPr="00B73AAF">
              <w:t xml:space="preserve"> на основании доверенности, то копия такой доверенности и копия документов, подтверждающих право представителя </w:t>
            </w:r>
            <w:r>
              <w:t>Участника</w:t>
            </w:r>
            <w:r w:rsidRPr="00B73AAF">
              <w:t>, выдавшего доверенность, выдавать такую доверенность;</w:t>
            </w:r>
          </w:p>
          <w:p w:rsidR="00DD52DD" w:rsidRPr="00B73AAF" w:rsidRDefault="00DD52DD" w:rsidP="000816DA">
            <w:pPr>
              <w:ind w:firstLine="486"/>
              <w:jc w:val="both"/>
            </w:pPr>
            <w:r>
              <w:t>4</w:t>
            </w:r>
            <w:r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B73AAF">
              <w:br/>
              <w:t xml:space="preserve">25 % (двадцать пять процентов) балансовой стоимости активов </w:t>
            </w:r>
            <w:r>
              <w:t>Участника</w:t>
            </w:r>
            <w:r w:rsidRPr="00B73AAF">
              <w:t xml:space="preserve">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Pr="00B73AAF">
              <w:lastRenderedPageBreak/>
              <w:t xml:space="preserve">подтверждающие факт обжалования </w:t>
            </w:r>
            <w:r>
              <w:t>Участником</w:t>
            </w:r>
            <w:r w:rsidRPr="00B73AAF">
              <w:t xml:space="preserve"> наличия указанной задолженности, если решение по жалобе на дату рассмотрения Заявки не принято.</w:t>
            </w:r>
          </w:p>
          <w:p w:rsidR="00DD52DD" w:rsidRPr="00E12AA4" w:rsidRDefault="00DD52DD" w:rsidP="000816DA">
            <w:pPr>
              <w:ind w:firstLine="486"/>
              <w:jc w:val="both"/>
            </w:pPr>
            <w:r>
              <w:t>5</w:t>
            </w:r>
            <w:r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t>Участник</w:t>
            </w:r>
            <w:r w:rsidRPr="00B73AAF">
              <w:t xml:space="preserve"> 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DD52DD" w:rsidRPr="00B73AAF" w:rsidRDefault="00DD52DD" w:rsidP="000816DA">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bookmarkStart w:id="55" w:name="_Ref368316022"/>
          </w:p>
        </w:tc>
        <w:bookmarkEnd w:id="55"/>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Требования к содержанию, форме, </w:t>
            </w:r>
            <w:r w:rsidRPr="00B73AAF">
              <w:lastRenderedPageBreak/>
              <w:t>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ind w:left="0" w:firstLine="382"/>
              <w:jc w:val="both"/>
            </w:pPr>
            <w:r w:rsidRPr="00B73AAF">
              <w:lastRenderedPageBreak/>
              <w:t xml:space="preserve">1. Заявка должна содержать согласие </w:t>
            </w:r>
            <w:r>
              <w:t>Участника</w:t>
            </w:r>
            <w:r w:rsidRPr="00B73AAF">
              <w:t xml:space="preserve"> на поставку товара, выполнение работ, оказание услуг на условиях, предусмотренных настоящ</w:t>
            </w:r>
            <w:r>
              <w:t>им Извещением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 MERGEFORMAT </w:instrText>
            </w:r>
            <w:r w:rsidRPr="00B73AAF">
              <w:fldChar w:fldCharType="separate"/>
            </w:r>
            <w:r w:rsidR="00865E4E">
              <w:t>29</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содержание которых соответствует требованиям настоящ</w:t>
            </w:r>
            <w:r>
              <w:t>его Извещения.</w:t>
            </w:r>
            <w:r w:rsidRPr="00B73AAF">
              <w:t>.</w:t>
            </w:r>
          </w:p>
          <w:p w:rsidR="00DD52DD" w:rsidRPr="00B73AAF" w:rsidRDefault="00DD52DD" w:rsidP="000816DA">
            <w:pPr>
              <w:pStyle w:val="a4"/>
              <w:ind w:left="0" w:firstLine="382"/>
              <w:jc w:val="both"/>
            </w:pPr>
            <w:r w:rsidRPr="00B73AAF">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B73AAF">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B73AAF">
              <w:t>апостиль</w:t>
            </w:r>
            <w:proofErr w:type="spellEnd"/>
            <w:r w:rsidRPr="00B73AAF">
              <w:t xml:space="preserve"> (или сведения об их легализации), а также нотариально заверенный перевод на русский язык. </w:t>
            </w:r>
          </w:p>
          <w:p w:rsidR="00DD52DD" w:rsidRPr="00B73AAF" w:rsidRDefault="00DD52DD" w:rsidP="000816DA">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rsidR="00865E4E">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rsidR="00865E4E">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52DD" w:rsidRPr="00B73AAF" w:rsidRDefault="00DD52DD" w:rsidP="000816DA">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rsidR="00DD52DD" w:rsidRPr="00B73AAF" w:rsidRDefault="00DD52DD" w:rsidP="000816DA">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B73AAF">
              <w:t>например</w:t>
            </w:r>
            <w:proofErr w:type="gramEnd"/>
            <w:r w:rsidRPr="00B73AAF">
              <w:t>: Заявка на участие в закупке от 01012013.pdf).</w:t>
            </w:r>
          </w:p>
          <w:p w:rsidR="00DD52DD" w:rsidRPr="00B73AAF" w:rsidRDefault="00DD52DD" w:rsidP="000816DA">
            <w:pPr>
              <w:pStyle w:val="a4"/>
              <w:ind w:left="0" w:firstLine="382"/>
              <w:jc w:val="both"/>
            </w:pPr>
            <w:r w:rsidRPr="00B73AAF">
              <w:t xml:space="preserve">6. Каждый файл Заявки либо папка-архив файлов подписывается ЭП </w:t>
            </w:r>
            <w:r>
              <w:t>Участника</w:t>
            </w:r>
            <w:r w:rsidRPr="00B73AAF">
              <w:t xml:space="preserve"> или уполномоченного представителя </w:t>
            </w:r>
            <w:r>
              <w:t>Участника</w:t>
            </w:r>
            <w:r w:rsidRPr="00B73AAF">
              <w:t xml:space="preserve">, если </w:t>
            </w:r>
            <w:r>
              <w:t>Участником</w:t>
            </w:r>
            <w:r w:rsidRPr="00B73AAF">
              <w:t xml:space="preserve"> является физическое лицо или индивидуальный предприниматель, либо подписывается уполномоченным представителем </w:t>
            </w:r>
            <w:r>
              <w:t>Участника</w:t>
            </w:r>
            <w:r w:rsidRPr="00B73AAF">
              <w:t xml:space="preserve"> в соответствии с законодательством Российской Федерации, требованиями </w:t>
            </w:r>
            <w:r>
              <w:t>Извещения</w:t>
            </w:r>
            <w:r w:rsidRPr="00B73AAF">
              <w:t xml:space="preserve"> о закупке и Регламентом работы ЭТП.</w:t>
            </w:r>
          </w:p>
          <w:p w:rsidR="00DD52DD" w:rsidRPr="00B73AAF" w:rsidRDefault="00DD52DD" w:rsidP="000816DA">
            <w:pPr>
              <w:pStyle w:val="a4"/>
              <w:ind w:left="0" w:firstLine="382"/>
              <w:jc w:val="both"/>
            </w:pPr>
            <w:r w:rsidRPr="00B73AAF">
              <w:t xml:space="preserve">7.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rsidR="00DD52DD" w:rsidRPr="00B73AAF" w:rsidRDefault="00DD52DD" w:rsidP="000816DA">
            <w:pPr>
              <w:pStyle w:val="a4"/>
              <w:ind w:left="0" w:firstLine="382"/>
              <w:jc w:val="both"/>
            </w:pPr>
            <w:r w:rsidRPr="00B73AAF">
              <w:t xml:space="preserve">8.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rsidR="00DD52DD" w:rsidRPr="00B73AAF" w:rsidRDefault="00DD52DD" w:rsidP="000816DA">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DD52DD" w:rsidRPr="00B73AAF" w:rsidTr="000816DA">
        <w:tc>
          <w:tcPr>
            <w:tcW w:w="71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DD52DD" w:rsidRPr="000E7FD3" w:rsidRDefault="00DD52DD" w:rsidP="000816DA">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rsidR="00865E4E">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Открытого запроса котировок</w:t>
            </w:r>
            <w:r>
              <w:t>.</w:t>
            </w:r>
          </w:p>
          <w:p w:rsidR="00DD52DD" w:rsidRPr="000E7FD3" w:rsidRDefault="00DD52DD" w:rsidP="000816DA">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rsidR="00DD52DD" w:rsidRPr="000E7FD3" w:rsidRDefault="00DD52DD" w:rsidP="000816DA">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6" w:name="sub_1211"/>
            <w:r>
              <w:t>Извещением</w:t>
            </w:r>
            <w:r w:rsidRPr="00B73AAF">
              <w:t xml:space="preserve"> </w:t>
            </w:r>
            <w:r>
              <w:t>о закупке, в сторону ухудшения.</w:t>
            </w:r>
          </w:p>
          <w:p w:rsidR="00DD52DD" w:rsidRPr="00B73AAF" w:rsidRDefault="00DD52DD" w:rsidP="000816DA">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DD52DD" w:rsidRPr="00B73AAF" w:rsidRDefault="00DD52DD" w:rsidP="000816DA">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rsidR="00865E4E">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rsidR="00DD52DD" w:rsidRPr="00B73AAF" w:rsidRDefault="00DD52DD" w:rsidP="000816DA">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rsidR="00DD52DD" w:rsidRPr="00B73AAF" w:rsidRDefault="00DD52DD" w:rsidP="000816DA">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rsidR="00DD52DD" w:rsidRPr="00B73AAF" w:rsidRDefault="00DD52DD" w:rsidP="000816DA">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rsidR="00DD52DD" w:rsidRPr="00B73AAF" w:rsidRDefault="00DD52DD" w:rsidP="000816DA">
            <w:pPr>
              <w:ind w:firstLine="486"/>
              <w:jc w:val="both"/>
              <w:rPr>
                <w:sz w:val="10"/>
                <w:szCs w:val="10"/>
              </w:rPr>
            </w:pPr>
          </w:p>
          <w:p w:rsidR="00DD52DD" w:rsidRPr="00B73AAF" w:rsidRDefault="00DD52DD" w:rsidP="000816DA">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rsidR="00DD52DD" w:rsidRPr="00B73AAF" w:rsidRDefault="00DD52DD" w:rsidP="000816DA">
            <w:pPr>
              <w:ind w:firstLine="486"/>
              <w:jc w:val="both"/>
              <w:rPr>
                <w:sz w:val="10"/>
                <w:szCs w:val="10"/>
              </w:rPr>
            </w:pPr>
          </w:p>
          <w:p w:rsidR="00DD52DD" w:rsidRPr="00B73AAF" w:rsidRDefault="00DD52DD" w:rsidP="000816DA">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DD52DD" w:rsidRPr="00B73AAF" w:rsidRDefault="00DD52DD" w:rsidP="000816DA">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t>2</w:t>
            </w:r>
            <w:hyperlink w:anchor="форма26" w:history="1">
              <w:r>
                <w:rPr>
                  <w:rStyle w:val="a3"/>
                </w:rPr>
                <w:t>9</w:t>
              </w:r>
            </w:hyperlink>
            <w:r w:rsidRPr="00B73AAF">
              <w:t xml:space="preserve">, </w:t>
            </w:r>
            <w:hyperlink w:anchor="форма27" w:history="1">
              <w:r>
                <w:rPr>
                  <w:rStyle w:val="a3"/>
                </w:rPr>
                <w:t>30</w:t>
              </w:r>
            </w:hyperlink>
            <w:r w:rsidRPr="00B73AAF">
              <w:t xml:space="preserve"> раздела II «Информационная карта» </w:t>
            </w:r>
            <w:r>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DD52DD" w:rsidRPr="00B73AAF" w:rsidTr="000816DA">
        <w:tc>
          <w:tcPr>
            <w:tcW w:w="10632" w:type="dxa"/>
            <w:gridSpan w:val="3"/>
            <w:tcBorders>
              <w:top w:val="single" w:sz="4" w:space="0" w:color="auto"/>
              <w:left w:val="single" w:sz="4" w:space="0" w:color="auto"/>
              <w:bottom w:val="single" w:sz="4" w:space="0" w:color="auto"/>
              <w:right w:val="single" w:sz="4" w:space="0" w:color="auto"/>
            </w:tcBorders>
          </w:tcPr>
          <w:p w:rsidR="00EE46E2" w:rsidRDefault="00EE46E2" w:rsidP="00EE46E2">
            <w:pPr>
              <w:jc w:val="both"/>
              <w:rPr>
                <w:rFonts w:eastAsia="Calibri"/>
                <w:color w:val="000000"/>
                <w:lang w:eastAsia="en-US"/>
              </w:rPr>
            </w:pPr>
          </w:p>
          <w:p w:rsidR="00EE46E2" w:rsidRPr="00EC45B9" w:rsidRDefault="00EE46E2" w:rsidP="00EE46E2">
            <w:pPr>
              <w:jc w:val="both"/>
              <w:rPr>
                <w:rFonts w:eastAsia="Calibri"/>
                <w:color w:val="000000"/>
                <w:lang w:eastAsia="en-US"/>
              </w:rPr>
            </w:pPr>
            <w:r w:rsidRPr="00EC45B9">
              <w:rPr>
                <w:rFonts w:eastAsia="Calibri"/>
                <w:color w:val="000000"/>
                <w:lang w:eastAsia="en-US"/>
              </w:rPr>
              <w:t>Иные вопросы:</w:t>
            </w:r>
          </w:p>
          <w:p w:rsidR="00EE46E2" w:rsidRPr="00EC45B9" w:rsidRDefault="00EE46E2" w:rsidP="00EE46E2">
            <w:pPr>
              <w:jc w:val="both"/>
              <w:rPr>
                <w:rFonts w:eastAsia="Calibri"/>
                <w:color w:val="000000"/>
                <w:lang w:eastAsia="en-US"/>
              </w:rPr>
            </w:pPr>
            <w:r>
              <w:rPr>
                <w:rFonts w:eastAsia="Calibri"/>
                <w:color w:val="000000"/>
                <w:lang w:eastAsia="en-US"/>
              </w:rPr>
              <w:t>У</w:t>
            </w:r>
            <w:r w:rsidRPr="00EC45B9">
              <w:rPr>
                <w:rFonts w:eastAsia="Calibri"/>
                <w:color w:val="000000"/>
                <w:lang w:eastAsia="en-US"/>
              </w:rPr>
              <w:t xml:space="preserve">частники закупки и иные лица могут направлять сведения о возможных фактах коррупции со стороны сотрудников </w:t>
            </w:r>
            <w:r>
              <w:rPr>
                <w:rFonts w:eastAsia="Calibri"/>
                <w:color w:val="000000"/>
                <w:lang w:eastAsia="en-US"/>
              </w:rPr>
              <w:t xml:space="preserve">ООО «РТК </w:t>
            </w:r>
            <w:proofErr w:type="spellStart"/>
            <w:r>
              <w:rPr>
                <w:rFonts w:eastAsia="Calibri"/>
                <w:color w:val="000000"/>
                <w:lang w:eastAsia="en-US"/>
              </w:rPr>
              <w:t>ИнфоТех</w:t>
            </w:r>
            <w:proofErr w:type="spellEnd"/>
            <w:r>
              <w:rPr>
                <w:rFonts w:eastAsia="Calibri"/>
                <w:color w:val="000000"/>
                <w:lang w:eastAsia="en-US"/>
              </w:rPr>
              <w:t>»</w:t>
            </w:r>
            <w:r w:rsidRPr="00EC45B9">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Pr>
                <w:rFonts w:eastAsia="Calibri"/>
                <w:color w:val="000000"/>
                <w:lang w:eastAsia="en-US"/>
              </w:rPr>
              <w:t>ООО </w:t>
            </w:r>
            <w:r w:rsidRPr="00EC45B9">
              <w:rPr>
                <w:rFonts w:eastAsia="Calibri"/>
                <w:color w:val="000000"/>
                <w:lang w:eastAsia="en-US"/>
              </w:rPr>
              <w:t>«Р</w:t>
            </w:r>
            <w:r>
              <w:rPr>
                <w:rFonts w:eastAsia="Calibri"/>
                <w:color w:val="000000"/>
                <w:lang w:eastAsia="en-US"/>
              </w:rPr>
              <w:t>ТК </w:t>
            </w:r>
            <w:proofErr w:type="spellStart"/>
            <w:r>
              <w:rPr>
                <w:rFonts w:eastAsia="Calibri"/>
                <w:color w:val="000000"/>
                <w:lang w:eastAsia="en-US"/>
              </w:rPr>
              <w:t>ИнфоТех</w:t>
            </w:r>
            <w:proofErr w:type="spellEnd"/>
            <w:r w:rsidRPr="00EC45B9">
              <w:rPr>
                <w:rFonts w:eastAsia="Calibri"/>
                <w:color w:val="000000"/>
                <w:lang w:eastAsia="en-US"/>
              </w:rPr>
              <w:t xml:space="preserve">» по адресу: </w:t>
            </w:r>
            <w:hyperlink r:id="rId27" w:history="1">
              <w:r w:rsidRPr="00B439FE">
                <w:rPr>
                  <w:rStyle w:val="a3"/>
                  <w:rFonts w:eastAsia="Calibri"/>
                  <w:lang w:eastAsia="en-US"/>
                </w:rPr>
                <w:t>Sergey.Aronov@RT.RU</w:t>
              </w:r>
            </w:hyperlink>
            <w:r>
              <w:rPr>
                <w:rFonts w:eastAsia="Calibri"/>
                <w:color w:val="000000"/>
                <w:lang w:eastAsia="en-US"/>
              </w:rPr>
              <w:t>.</w:t>
            </w:r>
          </w:p>
          <w:p w:rsidR="00DD52DD" w:rsidRPr="00DA4500" w:rsidRDefault="00EE46E2" w:rsidP="00EE46E2">
            <w:pPr>
              <w:jc w:val="both"/>
              <w:rPr>
                <w:rFonts w:eastAsia="Calibri"/>
                <w:color w:val="000000"/>
                <w:lang w:eastAsia="en-US"/>
              </w:rPr>
            </w:pPr>
            <w:r w:rsidRPr="00EC45B9">
              <w:t xml:space="preserve">Также, Участники закупки могут направлять свои замечания, предложения, жалобы и вопросы (за исключением разъяснений </w:t>
            </w:r>
            <w:r>
              <w:t xml:space="preserve">Извещения о закупке) по адресу: </w:t>
            </w:r>
            <w:hyperlink r:id="rId28" w:history="1">
              <w:r w:rsidRPr="00B439FE">
                <w:rPr>
                  <w:rStyle w:val="a3"/>
                  <w:lang w:val="en-US"/>
                </w:rPr>
                <w:t>valeriya</w:t>
              </w:r>
              <w:r w:rsidRPr="00B439FE">
                <w:rPr>
                  <w:rStyle w:val="a3"/>
                </w:rPr>
                <w:t>.</w:t>
              </w:r>
              <w:r w:rsidRPr="00B439FE">
                <w:rPr>
                  <w:rStyle w:val="a3"/>
                  <w:lang w:val="en-US"/>
                </w:rPr>
                <w:t>ivanchenko</w:t>
              </w:r>
              <w:r w:rsidRPr="00B439FE">
                <w:rPr>
                  <w:rStyle w:val="a3"/>
                </w:rPr>
                <w:t>@</w:t>
              </w:r>
              <w:r w:rsidRPr="00B439FE">
                <w:rPr>
                  <w:rStyle w:val="a3"/>
                  <w:lang w:val="en-US"/>
                </w:rPr>
                <w:t>rt</w:t>
              </w:r>
              <w:r w:rsidRPr="00B439FE">
                <w:rPr>
                  <w:rStyle w:val="a3"/>
                </w:rPr>
                <w:t>.</w:t>
              </w:r>
              <w:proofErr w:type="spellStart"/>
              <w:r w:rsidRPr="00B439FE">
                <w:rPr>
                  <w:rStyle w:val="a3"/>
                  <w:lang w:val="en-US"/>
                </w:rPr>
                <w:t>ru</w:t>
              </w:r>
              <w:proofErr w:type="spellEnd"/>
            </w:hyperlink>
          </w:p>
        </w:tc>
      </w:tr>
    </w:tbl>
    <w:p w:rsidR="00DD52DD" w:rsidRPr="00B73AAF" w:rsidRDefault="00DD52DD" w:rsidP="00DD52DD">
      <w:pPr>
        <w:rPr>
          <w:sz w:val="2"/>
          <w:szCs w:val="2"/>
        </w:rPr>
      </w:pPr>
      <w:bookmarkStart w:id="57" w:name="_2.4._Критерии_и"/>
      <w:bookmarkEnd w:id="57"/>
      <w:r w:rsidRPr="00B73AAF">
        <w:br w:type="page"/>
      </w:r>
    </w:p>
    <w:p w:rsidR="00DD52DD" w:rsidRPr="00B73AAF" w:rsidRDefault="00DD52DD" w:rsidP="00DD52DD">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17456"/>
      <w:bookmarkEnd w:id="58"/>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0348" w:type="dxa"/>
        <w:tblInd w:w="-176" w:type="dxa"/>
        <w:tblLayout w:type="fixed"/>
        <w:tblLook w:val="0000" w:firstRow="0" w:lastRow="0" w:firstColumn="0" w:lastColumn="0" w:noHBand="0" w:noVBand="0"/>
      </w:tblPr>
      <w:tblGrid>
        <w:gridCol w:w="568"/>
        <w:gridCol w:w="2340"/>
        <w:gridCol w:w="7440"/>
      </w:tblGrid>
      <w:tr w:rsidR="00121C63" w:rsidRPr="00B73AAF" w:rsidTr="00121C63">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121C63" w:rsidRPr="00B73AAF" w:rsidRDefault="00121C63" w:rsidP="000816DA">
            <w:r w:rsidRPr="00B73AAF">
              <w:t>№</w:t>
            </w:r>
          </w:p>
          <w:p w:rsidR="00121C63" w:rsidRPr="00B73AAF" w:rsidRDefault="00121C63" w:rsidP="000816DA">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121C63" w:rsidRPr="00B73AAF" w:rsidRDefault="00121C63" w:rsidP="000816DA">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121C63" w:rsidRPr="00B73AAF" w:rsidRDefault="00121C63" w:rsidP="000816DA">
            <w:r w:rsidRPr="00B73AAF">
              <w:t>Информация</w:t>
            </w:r>
          </w:p>
        </w:tc>
      </w:tr>
      <w:tr w:rsidR="00121C63" w:rsidRPr="00B73AAF" w:rsidTr="00121C63">
        <w:tc>
          <w:tcPr>
            <w:tcW w:w="568" w:type="dxa"/>
            <w:tcBorders>
              <w:top w:val="single" w:sz="4" w:space="0" w:color="auto"/>
              <w:left w:val="single" w:sz="4" w:space="0" w:color="auto"/>
              <w:bottom w:val="single" w:sz="4" w:space="0" w:color="auto"/>
              <w:right w:val="single" w:sz="4" w:space="0" w:color="auto"/>
            </w:tcBorders>
          </w:tcPr>
          <w:p w:rsidR="00121C63" w:rsidRPr="00B73AAF" w:rsidRDefault="00121C63" w:rsidP="000816DA">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121C63" w:rsidRPr="00B73AAF" w:rsidRDefault="00121C63" w:rsidP="000816DA">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121C63" w:rsidRDefault="00121C63" w:rsidP="000816DA">
            <w:pPr>
              <w:pStyle w:val="a5"/>
              <w:tabs>
                <w:tab w:val="clear" w:pos="4677"/>
                <w:tab w:val="clear" w:pos="9355"/>
              </w:tabs>
              <w:ind w:firstLine="528"/>
              <w:jc w:val="both"/>
            </w:pPr>
            <w:r w:rsidRPr="00B73AAF">
              <w:t xml:space="preserve">Договор заключается вне ЭТП в письменной форме. Договор составляется путём включения в проект договора, приложенного к </w:t>
            </w:r>
            <w:r>
              <w:t>Извещению</w:t>
            </w:r>
            <w:r w:rsidRPr="00B73AAF">
              <w:t>, условий договора, сведения о которых содержатся в Заявке Участника, которому предлагается заключить договор по итогам Открытого запроса котировок.</w:t>
            </w:r>
          </w:p>
          <w:p w:rsidR="00121C63" w:rsidRPr="00B73AAF" w:rsidRDefault="00121C63" w:rsidP="000816DA">
            <w:pPr>
              <w:pStyle w:val="a5"/>
              <w:tabs>
                <w:tab w:val="clear" w:pos="4677"/>
                <w:tab w:val="clear" w:pos="9355"/>
              </w:tabs>
              <w:ind w:firstLine="528"/>
              <w:jc w:val="both"/>
            </w:pPr>
            <w:r w:rsidRPr="008403DB">
              <w:t xml:space="preserve">Договор заключается не ранее чем через </w:t>
            </w:r>
            <w:r>
              <w:t>10 (</w:t>
            </w:r>
            <w:r w:rsidRPr="008403DB">
              <w:t>десять</w:t>
            </w:r>
            <w:r>
              <w:t>)</w:t>
            </w:r>
            <w:r w:rsidRPr="008403DB">
              <w:t xml:space="preserve"> дней и не позднее чем через </w:t>
            </w:r>
            <w:r>
              <w:t>20 (</w:t>
            </w:r>
            <w:r w:rsidRPr="008403DB">
              <w:t>двадцать</w:t>
            </w:r>
            <w:r>
              <w:t>)</w:t>
            </w:r>
            <w:r w:rsidRPr="008403DB">
              <w:t xml:space="preserve"> дней с даты размещения в единой информационной системе итогового протокола</w:t>
            </w:r>
          </w:p>
          <w:p w:rsidR="00121C63" w:rsidRPr="00B73AAF" w:rsidRDefault="00121C63" w:rsidP="000816DA">
            <w:pPr>
              <w:pStyle w:val="a5"/>
              <w:tabs>
                <w:tab w:val="clear" w:pos="4677"/>
                <w:tab w:val="clear" w:pos="9355"/>
              </w:tabs>
              <w:ind w:firstLine="528"/>
              <w:jc w:val="both"/>
            </w:pPr>
            <w:r w:rsidRPr="00B73AAF">
              <w:t>После подведения итогов закупки и не п</w:t>
            </w:r>
            <w:r>
              <w:t>озднее 10 (десяти)</w:t>
            </w:r>
            <w:r w:rsidRPr="00B73AAF">
              <w:t xml:space="preserve"> дней со дня подписания протокола, в который занесены сведения о победителе (победителях) Закупки Заказчик направляет Проект договора/договоров победителю (победителям) Закупки.</w:t>
            </w:r>
          </w:p>
          <w:p w:rsidR="00121C63" w:rsidRPr="00B73AAF" w:rsidRDefault="00121C63" w:rsidP="000816DA">
            <w:pPr>
              <w:pStyle w:val="a5"/>
              <w:ind w:firstLine="528"/>
              <w:jc w:val="both"/>
            </w:pPr>
            <w:r w:rsidRPr="00B73AAF">
              <w:t xml:space="preserve">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w:t>
            </w:r>
            <w:bookmarkStart w:id="62" w:name="_Ref335675605"/>
          </w:p>
          <w:bookmarkEnd w:id="62"/>
          <w:p w:rsidR="00121C63" w:rsidRDefault="00121C63" w:rsidP="000816DA">
            <w:pPr>
              <w:pStyle w:val="a5"/>
              <w:tabs>
                <w:tab w:val="clear" w:pos="4677"/>
                <w:tab w:val="clear" w:pos="9355"/>
              </w:tabs>
              <w:ind w:firstLine="528"/>
              <w:jc w:val="both"/>
            </w:pPr>
            <w:r w:rsidRPr="00B73AAF">
              <w:t xml:space="preserve">Если </w:t>
            </w:r>
            <w:r>
              <w:t>Извещением</w:t>
            </w:r>
            <w:r w:rsidRPr="00B73AAF">
              <w:t xml:space="preserve"> о закупке установлено требование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121C63" w:rsidRDefault="00121C63" w:rsidP="000816DA">
            <w:pPr>
              <w:pStyle w:val="a5"/>
              <w:tabs>
                <w:tab w:val="clear" w:pos="4677"/>
                <w:tab w:val="clear" w:pos="9355"/>
              </w:tabs>
              <w:ind w:firstLine="528"/>
              <w:jc w:val="both"/>
            </w:pPr>
            <w:r w:rsidRPr="006D0C59">
              <w:t>Одновременно с предоставлением подписанных экземпляров Договора (Договоров) Победитель Закупки должен предоставить</w:t>
            </w:r>
            <w:r>
              <w:t>:</w:t>
            </w:r>
          </w:p>
          <w:p w:rsidR="00121C63" w:rsidRDefault="00121C63" w:rsidP="000816DA">
            <w:pPr>
              <w:pStyle w:val="a5"/>
              <w:tabs>
                <w:tab w:val="clear" w:pos="4677"/>
                <w:tab w:val="clear" w:pos="9355"/>
              </w:tabs>
              <w:ind w:firstLine="528"/>
              <w:jc w:val="both"/>
            </w:pPr>
            <w:r>
              <w:t xml:space="preserve">- </w:t>
            </w:r>
            <w:r w:rsidRPr="006D0C59">
              <w:t>Решение или копи</w:t>
            </w:r>
            <w:r>
              <w:t>ю</w:t>
            </w:r>
            <w:r w:rsidRPr="006D0C59">
              <w:t xml:space="preserve">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учредительными документами </w:t>
            </w:r>
            <w:r>
              <w:t>Участника</w:t>
            </w:r>
            <w:r w:rsidRPr="006D0C59">
              <w:t xml:space="preserve"> или законодательством страны происхождения </w:t>
            </w:r>
            <w:r>
              <w:t>Участника</w:t>
            </w:r>
            <w:r w:rsidRPr="006D0C59">
              <w:t xml:space="preserve"> (последнее применимо, если </w:t>
            </w:r>
            <w:r>
              <w:t>Участник</w:t>
            </w:r>
            <w:r w:rsidRPr="006D0C59">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w:t>
            </w:r>
            <w:r>
              <w:t xml:space="preserve"> Решение предоставляется в случаях, если оно ранее не было представлено в составе заявки.</w:t>
            </w:r>
          </w:p>
          <w:p w:rsidR="00121C63" w:rsidRDefault="00121C63" w:rsidP="000816DA">
            <w:pPr>
              <w:pStyle w:val="a5"/>
              <w:tabs>
                <w:tab w:val="clear" w:pos="4677"/>
                <w:tab w:val="clear" w:pos="9355"/>
              </w:tabs>
              <w:ind w:firstLine="528"/>
              <w:jc w:val="both"/>
            </w:pPr>
            <w:r>
              <w:t xml:space="preserve">- </w:t>
            </w:r>
            <w:r w:rsidRPr="006D0C59">
              <w:t xml:space="preserve">Копии документов, подтверждающие полномочия представителей </w:t>
            </w:r>
            <w:r>
              <w:t>Участника</w:t>
            </w:r>
            <w:r w:rsidRPr="006D0C59">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6D0C59">
              <w:t xml:space="preserve"> имеет право действовать от имени </w:t>
            </w:r>
            <w:r>
              <w:t>Участника</w:t>
            </w:r>
            <w:r w:rsidRPr="006D0C59">
              <w:t xml:space="preserve"> без доверенности, то копии документов, подтверждающих данное право представителя </w:t>
            </w:r>
            <w:r>
              <w:t>Участника</w:t>
            </w:r>
            <w:r w:rsidRPr="006D0C59">
              <w:t xml:space="preserve">. Если представитель </w:t>
            </w:r>
            <w:r>
              <w:t>Участника</w:t>
            </w:r>
            <w:r w:rsidRPr="006D0C59">
              <w:t xml:space="preserve"> действует от имени </w:t>
            </w:r>
            <w:r>
              <w:t>Участника</w:t>
            </w:r>
            <w:r w:rsidRPr="006D0C59">
              <w:t xml:space="preserve"> на основании доверенности, то копия такой доверенности и копия документов, подтверждающих право представителя </w:t>
            </w:r>
            <w:r>
              <w:t>Участника</w:t>
            </w:r>
            <w:r w:rsidRPr="006D0C59">
              <w:t>, выдавшего довереннос</w:t>
            </w:r>
            <w:r>
              <w:t>ть, выдавать такую доверенность.</w:t>
            </w:r>
          </w:p>
          <w:p w:rsidR="00121C63" w:rsidRPr="000E7FD3" w:rsidRDefault="00121C63" w:rsidP="000816DA">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rsidR="00121C63" w:rsidRPr="00B73AAF" w:rsidRDefault="00121C63" w:rsidP="000816DA">
            <w:pPr>
              <w:pStyle w:val="a5"/>
              <w:tabs>
                <w:tab w:val="left" w:pos="708"/>
              </w:tabs>
              <w:ind w:firstLine="528"/>
              <w:jc w:val="both"/>
            </w:pPr>
            <w:r w:rsidRPr="00B73AA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w:t>
            </w:r>
            <w:r w:rsidRPr="00B73AAF">
              <w:lastRenderedPageBreak/>
              <w:t>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9"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rsidR="00121C63" w:rsidRPr="00B73AAF" w:rsidRDefault="00121C63" w:rsidP="000816DA">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r>
      <w:tr w:rsidR="00DD52DD" w:rsidRPr="00B73AAF" w:rsidTr="00121C63">
        <w:trPr>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DD52DD" w:rsidRPr="00B73AAF" w:rsidTr="00121C63">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DD52DD" w:rsidRPr="00B73AAF" w:rsidTr="00121C63">
        <w:trPr>
          <w:trHeight w:val="70"/>
        </w:trPr>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D52DD" w:rsidRPr="00B73AAF" w:rsidRDefault="00DD52DD" w:rsidP="000816DA">
            <w:pPr>
              <w:ind w:firstLine="528"/>
              <w:jc w:val="both"/>
            </w:pPr>
            <w:r w:rsidRPr="00B73AAF">
              <w:t>В текст договора, заключаемого по результатам Открытого запроса котировок, по соглашению сторон могут быть внесены следующие изменения:</w:t>
            </w:r>
          </w:p>
          <w:p w:rsidR="00DD52DD" w:rsidRPr="00B73AAF" w:rsidRDefault="00DD52DD" w:rsidP="000816DA">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DD52DD" w:rsidRPr="00B73AAF" w:rsidRDefault="00DD52DD" w:rsidP="000816DA">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DD52DD" w:rsidRPr="00B73AAF" w:rsidRDefault="00DD52DD" w:rsidP="000816DA">
            <w:pPr>
              <w:pStyle w:val="a4"/>
              <w:numPr>
                <w:ilvl w:val="0"/>
                <w:numId w:val="8"/>
              </w:numPr>
              <w:ind w:left="0" w:firstLine="528"/>
              <w:jc w:val="both"/>
            </w:pPr>
            <w:r w:rsidRPr="00B73AAF">
              <w:t>иные, изменяющие условия договора в лучшую для Заказчика сторону.</w:t>
            </w:r>
          </w:p>
          <w:p w:rsidR="00DD52DD" w:rsidRPr="00B73AAF" w:rsidRDefault="00DD52DD" w:rsidP="000816DA">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DD52DD" w:rsidRPr="00B73AAF" w:rsidTr="00121C63">
        <w:trPr>
          <w:trHeight w:val="70"/>
        </w:trPr>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D52DD" w:rsidRPr="00B73AAF" w:rsidRDefault="00DD52DD" w:rsidP="000816DA">
            <w:pPr>
              <w:ind w:firstLine="528"/>
              <w:jc w:val="both"/>
            </w:pPr>
            <w:r w:rsidRPr="00B73AAF">
              <w:t xml:space="preserve">Возможно, по решению Закупочной комиссии. Порядок проведения </w:t>
            </w:r>
            <w:proofErr w:type="spellStart"/>
            <w:r w:rsidRPr="00B73AAF">
              <w:t>постквалификации</w:t>
            </w:r>
            <w:proofErr w:type="spellEnd"/>
            <w:r w:rsidRPr="00B73AAF">
              <w:t xml:space="preserve"> установлен </w:t>
            </w:r>
            <w:hyperlink r:id="rId30" w:history="1">
              <w:r w:rsidRPr="00B73AAF">
                <w:rPr>
                  <w:rStyle w:val="a3"/>
                </w:rPr>
                <w:t>Положением о закупках товаров, работ, услуг ПАО «Ростелеком».</w:t>
              </w:r>
            </w:hyperlink>
          </w:p>
        </w:tc>
      </w:tr>
      <w:tr w:rsidR="00DD52DD" w:rsidRPr="00B73AAF" w:rsidTr="00121C63">
        <w:trPr>
          <w:trHeight w:val="70"/>
        </w:trPr>
        <w:tc>
          <w:tcPr>
            <w:tcW w:w="568" w:type="dxa"/>
            <w:tcBorders>
              <w:top w:val="single" w:sz="4" w:space="0" w:color="auto"/>
              <w:left w:val="single" w:sz="4" w:space="0" w:color="auto"/>
              <w:bottom w:val="single" w:sz="4" w:space="0" w:color="auto"/>
              <w:right w:val="single" w:sz="4" w:space="0" w:color="auto"/>
            </w:tcBorders>
          </w:tcPr>
          <w:p w:rsidR="00DD52DD" w:rsidRPr="00B73AAF" w:rsidRDefault="00DD52DD" w:rsidP="000816DA">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D52DD" w:rsidRPr="00B73AAF" w:rsidRDefault="00DD52DD" w:rsidP="000816DA">
            <w:r w:rsidRPr="00B73AAF">
              <w:t xml:space="preserve">Разъяснение заявок, поданных </w:t>
            </w:r>
            <w:r>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D52DD" w:rsidRPr="00B73AAF" w:rsidRDefault="00DD52DD" w:rsidP="000816DA">
            <w:pPr>
              <w:suppressAutoHyphens/>
              <w:ind w:firstLine="528"/>
              <w:jc w:val="both"/>
            </w:pPr>
            <w:r w:rsidRPr="00B73AAF">
              <w:t>Заказчик в соответствии с условиями настояще</w:t>
            </w:r>
            <w:r>
              <w:t>го Извещения</w:t>
            </w:r>
            <w:r w:rsidRPr="00B73AAF">
              <w:t xml:space="preserve">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w:t>
            </w:r>
            <w:r w:rsidRPr="00B73AAF">
              <w:lastRenderedPageBreak/>
              <w:t xml:space="preserve">котировок, объем и состав предлагаемых </w:t>
            </w:r>
            <w:r>
              <w:t>Участником</w:t>
            </w:r>
            <w:r w:rsidRPr="00B73AAF">
              <w:t xml:space="preserve"> товаров, работ, услуг.</w:t>
            </w:r>
          </w:p>
          <w:p w:rsidR="00DD52DD" w:rsidRPr="00C96A92" w:rsidRDefault="00DD52DD" w:rsidP="000816DA">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DD52DD" w:rsidRPr="00B73AAF" w:rsidRDefault="00DD52DD" w:rsidP="000816DA">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DD52DD" w:rsidRPr="00644FAC" w:rsidRDefault="00DD52DD" w:rsidP="00DD52DD">
            <w:pPr>
              <w:numPr>
                <w:ilvl w:val="0"/>
                <w:numId w:val="43"/>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DD52DD" w:rsidRPr="00644FAC" w:rsidRDefault="00DD52DD" w:rsidP="00DD52DD">
            <w:pPr>
              <w:numPr>
                <w:ilvl w:val="0"/>
                <w:numId w:val="43"/>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DD52DD" w:rsidRPr="00644FAC" w:rsidRDefault="00DD52DD" w:rsidP="00DD52DD">
            <w:pPr>
              <w:numPr>
                <w:ilvl w:val="0"/>
                <w:numId w:val="43"/>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DD52DD" w:rsidRPr="00644FAC" w:rsidRDefault="00DD52DD" w:rsidP="00DD52DD">
            <w:pPr>
              <w:numPr>
                <w:ilvl w:val="0"/>
                <w:numId w:val="43"/>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DD52DD" w:rsidRPr="00B73AAF" w:rsidRDefault="00DD52DD" w:rsidP="000816DA">
            <w:pPr>
              <w:numPr>
                <w:ilvl w:val="0"/>
                <w:numId w:val="23"/>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DD52DD" w:rsidRPr="00B73AAF" w:rsidRDefault="009D73B2" w:rsidP="00DD52DD">
      <w:pPr>
        <w:jc w:val="both"/>
      </w:pPr>
      <w:r w:rsidRPr="005A554C">
        <w:lastRenderedPageBreak/>
        <w:t xml:space="preserve">Во всем, что не урегулировано Извещением о проведении закупки и настоящей Документацией, </w:t>
      </w:r>
      <w:r w:rsidRPr="00B73AAF">
        <w:t xml:space="preserve">Заказчик, Участники, Победитель и другие лица руководствуются </w:t>
      </w:r>
      <w:hyperlink r:id="rId31" w:history="1">
        <w:r w:rsidRPr="00F1645B">
          <w:rPr>
            <w:rStyle w:val="a3"/>
          </w:rPr>
          <w:t>Положением о закупках товаров, работ, услуг ПАО «Ростелеком»,</w:t>
        </w:r>
      </w:hyperlink>
      <w:r w:rsidRPr="00F1645B">
        <w:t xml:space="preserve"> утвержденным Советом директоров Общества (</w:t>
      </w:r>
      <w:r w:rsidRPr="003F275D">
        <w:t xml:space="preserve">Протокол № </w:t>
      </w:r>
      <w:r>
        <w:t>04</w:t>
      </w:r>
      <w:r w:rsidRPr="003F275D">
        <w:t xml:space="preserve"> от 2</w:t>
      </w:r>
      <w:r>
        <w:t>6</w:t>
      </w:r>
      <w:r w:rsidRPr="003F275D">
        <w:t>.</w:t>
      </w:r>
      <w:r>
        <w:t>03</w:t>
      </w:r>
      <w:r w:rsidRPr="003F275D">
        <w:t>.201</w:t>
      </w:r>
      <w:r>
        <w:t>9</w:t>
      </w:r>
      <w:r w:rsidRPr="003F275D">
        <w:t xml:space="preserve"> г.), в соответствии с </w:t>
      </w:r>
      <w:r w:rsidRPr="00956311">
        <w:t>Протоколом СД Общества № 0</w:t>
      </w:r>
      <w:r>
        <w:t>3-19 от 05</w:t>
      </w:r>
      <w:r w:rsidRPr="00956311">
        <w:t>.0</w:t>
      </w:r>
      <w:r>
        <w:t>4</w:t>
      </w:r>
      <w:r w:rsidRPr="00956311">
        <w:t>.2019</w:t>
      </w:r>
      <w:r>
        <w:t xml:space="preserve"> г. </w:t>
      </w:r>
      <w:r w:rsidRPr="00F1645B">
        <w:t>и действующим</w:t>
      </w:r>
      <w:r w:rsidRPr="00B73AAF">
        <w:t xml:space="preserve"> законодательством Российской Федерации.</w:t>
      </w:r>
    </w:p>
    <w:p w:rsidR="00DD52DD" w:rsidRPr="00B73AAF" w:rsidRDefault="00DD52DD" w:rsidP="00DD52DD">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1745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5"/>
      <w:r w:rsidRPr="00B73AAF">
        <w:rPr>
          <w:rFonts w:eastAsia="MS Mincho"/>
          <w:kern w:val="32"/>
          <w:lang w:val="x-none" w:eastAsia="x-none"/>
        </w:rPr>
        <w:t xml:space="preserve"> </w:t>
      </w:r>
      <w:bookmarkEnd w:id="66"/>
    </w:p>
    <w:p w:rsidR="00DD52DD" w:rsidRPr="00B73AAF" w:rsidRDefault="00DD52DD" w:rsidP="00DD52DD">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17458"/>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rsidR="00DD52DD" w:rsidRPr="003E70DB" w:rsidRDefault="00DD52DD" w:rsidP="00DD52DD"/>
    <w:p w:rsidR="00DD52DD" w:rsidRPr="003E70DB" w:rsidRDefault="00DD52DD" w:rsidP="00DD52DD"/>
    <w:p w:rsidR="00DD52DD" w:rsidRPr="00B73AAF" w:rsidRDefault="00DD52DD" w:rsidP="00DD52DD">
      <w:r w:rsidRPr="00B73AAF">
        <w:t xml:space="preserve">Фирменный бланк </w:t>
      </w:r>
      <w:r>
        <w:t>Участника</w:t>
      </w:r>
      <w:r w:rsidRPr="00B73AAF">
        <w:t xml:space="preserve"> </w:t>
      </w:r>
    </w:p>
    <w:p w:rsidR="00DD52DD" w:rsidRPr="00B73AAF" w:rsidRDefault="00DD52DD" w:rsidP="00DD52DD">
      <w:r w:rsidRPr="00B73AAF">
        <w:t xml:space="preserve">«___» __________ 20___ </w:t>
      </w:r>
      <w:proofErr w:type="gramStart"/>
      <w:r w:rsidRPr="00B73AAF">
        <w:t>года  №</w:t>
      </w:r>
      <w:proofErr w:type="gramEnd"/>
      <w:r w:rsidRPr="00B73AAF">
        <w:t>______</w:t>
      </w:r>
    </w:p>
    <w:p w:rsidR="00DD52DD" w:rsidRPr="003E70DB" w:rsidRDefault="00DD52DD" w:rsidP="00DD52DD">
      <w:pPr>
        <w:ind w:firstLine="567"/>
      </w:pPr>
    </w:p>
    <w:p w:rsidR="00DD52DD" w:rsidRPr="003E70DB" w:rsidRDefault="00DD52DD" w:rsidP="00DD52DD">
      <w:pPr>
        <w:ind w:firstLine="567"/>
      </w:pPr>
    </w:p>
    <w:p w:rsidR="00DD52DD" w:rsidRPr="003E70DB" w:rsidRDefault="00DD52DD" w:rsidP="00DD52DD">
      <w:pPr>
        <w:ind w:firstLine="567"/>
      </w:pPr>
    </w:p>
    <w:p w:rsidR="00DD52DD" w:rsidRPr="00B73AAF" w:rsidRDefault="00DD52DD" w:rsidP="00DD52DD">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rsidR="00DD52DD" w:rsidRPr="00B73AAF" w:rsidRDefault="00DD52DD" w:rsidP="00DD52DD">
      <w:pPr>
        <w:ind w:firstLine="567"/>
        <w:jc w:val="center"/>
      </w:pPr>
    </w:p>
    <w:p w:rsidR="00DD52DD" w:rsidRPr="00B73AAF" w:rsidRDefault="00DD52DD" w:rsidP="00DD52DD">
      <w:pPr>
        <w:ind w:firstLine="567"/>
        <w:jc w:val="center"/>
        <w:rPr>
          <w:sz w:val="10"/>
          <w:szCs w:val="10"/>
        </w:rPr>
      </w:pPr>
    </w:p>
    <w:p w:rsidR="00DD52DD" w:rsidRPr="00B73AAF" w:rsidRDefault="00DD52DD" w:rsidP="00DD52DD">
      <w:pPr>
        <w:ind w:firstLine="567"/>
        <w:jc w:val="both"/>
      </w:pPr>
      <w:r w:rsidRPr="00B73AAF">
        <w:t>Изучив Извещение о проведении Открытого запроса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Открытого запроса котировок) безоговорочно принимая установленные в них требования и условия, </w:t>
      </w:r>
    </w:p>
    <w:p w:rsidR="00DD52DD" w:rsidRPr="00B73AAF" w:rsidRDefault="00DD52DD" w:rsidP="00DD52DD">
      <w:pPr>
        <w:ind w:firstLine="567"/>
        <w:jc w:val="both"/>
        <w:rPr>
          <w:i/>
          <w:sz w:val="20"/>
          <w:szCs w:val="20"/>
        </w:rPr>
      </w:pPr>
      <w:r w:rsidRPr="00B73AAF">
        <w:t xml:space="preserve">_______________________________________________________________________________, </w:t>
      </w:r>
      <w:r w:rsidRPr="00B73AAF">
        <w:rPr>
          <w:i/>
          <w:sz w:val="20"/>
          <w:szCs w:val="20"/>
        </w:rPr>
        <w:t xml:space="preserve">(полное наименование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 с указанием организационно-правовой формы)</w:t>
      </w:r>
    </w:p>
    <w:p w:rsidR="00DD52DD" w:rsidRPr="00B73AAF" w:rsidRDefault="00DD52DD" w:rsidP="00DD52DD">
      <w:pPr>
        <w:ind w:firstLine="567"/>
        <w:jc w:val="both"/>
      </w:pPr>
      <w:r w:rsidRPr="00B73AAF">
        <w:t>зарегистрированное по адресу _____________________________________________________,</w:t>
      </w:r>
    </w:p>
    <w:p w:rsidR="00DD52DD" w:rsidRPr="00B73AAF" w:rsidRDefault="00DD52DD" w:rsidP="00DD52DD">
      <w:pPr>
        <w:ind w:firstLine="567"/>
        <w:jc w:val="both"/>
        <w:rPr>
          <w:i/>
          <w:sz w:val="20"/>
          <w:szCs w:val="20"/>
        </w:rPr>
      </w:pPr>
      <w:r w:rsidRPr="00B73AAF">
        <w:rPr>
          <w:sz w:val="20"/>
          <w:szCs w:val="20"/>
        </w:rPr>
        <w:t xml:space="preserve">                                                       (</w:t>
      </w:r>
      <w:r w:rsidRPr="00B73AAF">
        <w:rPr>
          <w:i/>
          <w:sz w:val="20"/>
          <w:szCs w:val="20"/>
        </w:rPr>
        <w:t xml:space="preserve">местонахождение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w:t>
      </w:r>
    </w:p>
    <w:p w:rsidR="00DD52DD" w:rsidRPr="00B73AAF" w:rsidRDefault="00DD52DD" w:rsidP="00DD52DD">
      <w:pPr>
        <w:ind w:firstLine="567"/>
        <w:jc w:val="both"/>
      </w:pPr>
      <w:r w:rsidRPr="00B73AAF">
        <w:t>предлагает заключить договор_______________________________________</w:t>
      </w:r>
    </w:p>
    <w:p w:rsidR="00DD52DD" w:rsidRPr="00B73AAF" w:rsidRDefault="00DD52DD" w:rsidP="00DD52DD">
      <w:pPr>
        <w:ind w:firstLine="567"/>
        <w:jc w:val="both"/>
        <w:rPr>
          <w:i/>
          <w:sz w:val="20"/>
          <w:szCs w:val="20"/>
        </w:rPr>
      </w:pPr>
      <w:r w:rsidRPr="00B73AAF">
        <w:rPr>
          <w:i/>
        </w:rPr>
        <w:t xml:space="preserve">                                                                       </w:t>
      </w:r>
      <w:r w:rsidRPr="00B73AAF">
        <w:rPr>
          <w:i/>
          <w:sz w:val="20"/>
          <w:szCs w:val="20"/>
        </w:rPr>
        <w:t>(предмет договора)</w:t>
      </w:r>
    </w:p>
    <w:p w:rsidR="00DD52DD" w:rsidRPr="00B73AAF" w:rsidRDefault="00DD52DD" w:rsidP="00DD52DD">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DD52DD" w:rsidRPr="00B73AAF" w:rsidRDefault="00DD52DD" w:rsidP="00DD52DD">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Открытого запроса котировок датой открытия доступа к Заявкам.</w:t>
      </w:r>
      <w:bookmarkStart w:id="77" w:name="_Hlt440565644"/>
      <w:bookmarkEnd w:id="77"/>
    </w:p>
    <w:p w:rsidR="00DD52DD" w:rsidRPr="00B73AAF" w:rsidRDefault="00DD52DD" w:rsidP="00DD52DD">
      <w:pPr>
        <w:ind w:firstLine="567"/>
        <w:jc w:val="both"/>
      </w:pPr>
      <w:r w:rsidRPr="00B73AAF">
        <w:t xml:space="preserve">Настоящим подтверждаем, о возможности предоставить документы в соответствии с п. </w:t>
      </w:r>
      <w:r w:rsidRPr="00B73AAF">
        <w:fldChar w:fldCharType="begin"/>
      </w:r>
      <w:r w:rsidRPr="00B73AAF">
        <w:instrText xml:space="preserve"> REF _Ref461526109 \r \h </w:instrText>
      </w:r>
      <w:r>
        <w:instrText xml:space="preserve"> \* MERGEFORMAT </w:instrText>
      </w:r>
      <w:r w:rsidRPr="00B73AAF">
        <w:fldChar w:fldCharType="separate"/>
      </w:r>
      <w:r w:rsidR="00865E4E">
        <w:t>30</w:t>
      </w:r>
      <w:r w:rsidRPr="00B73AAF">
        <w:fldChar w:fldCharType="end"/>
      </w:r>
      <w:r w:rsidRPr="00B73AAF">
        <w:t xml:space="preserve"> настояще</w:t>
      </w:r>
      <w:r>
        <w:t>го Извещения и</w:t>
      </w:r>
      <w:r w:rsidRPr="00B73AAF">
        <w:t xml:space="preserve"> п. 10.11 </w:t>
      </w:r>
      <w:hyperlink r:id="rId32"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DD52DD" w:rsidRDefault="00DD52DD" w:rsidP="00DD52DD">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Открыто</w:t>
      </w:r>
      <w:r>
        <w:t>го</w:t>
      </w:r>
      <w:r w:rsidRPr="00B73AAF">
        <w:t xml:space="preserve"> запрос</w:t>
      </w:r>
      <w:r>
        <w:t>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3"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rsidR="00DD52DD" w:rsidRPr="00F37E2D" w:rsidRDefault="00DD52DD" w:rsidP="00DD52D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52DD" w:rsidRPr="00B73AAF" w:rsidRDefault="00DD52DD" w:rsidP="00DD52DD">
      <w:pPr>
        <w:ind w:firstLine="567"/>
        <w:jc w:val="both"/>
      </w:pPr>
      <w:r w:rsidRPr="00B73AA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CA007D">
        <w:t>ООО</w:t>
      </w:r>
      <w:r w:rsidRPr="00B73AAF">
        <w:t xml:space="preserve"> «Р</w:t>
      </w:r>
      <w:r w:rsidR="00CA007D">
        <w:t xml:space="preserve">ТК </w:t>
      </w:r>
      <w:proofErr w:type="spellStart"/>
      <w:r w:rsidR="00CA007D">
        <w:t>ИнфоТех</w:t>
      </w:r>
      <w:proofErr w:type="spellEnd"/>
      <w:r w:rsidRPr="00B73AAF">
        <w:t>» с целью участия 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DD52DD" w:rsidRPr="00B73AAF" w:rsidRDefault="00DD52DD" w:rsidP="00DD52DD">
      <w:pPr>
        <w:ind w:firstLine="567"/>
        <w:jc w:val="both"/>
      </w:pPr>
      <w:r w:rsidRPr="00B73AAF">
        <w:lastRenderedPageBreak/>
        <w:t>Настоящим подтверждаем, что сведения о _______ (</w:t>
      </w:r>
      <w:r w:rsidRPr="00B73AAF">
        <w:rPr>
          <w:i/>
        </w:rPr>
        <w:t xml:space="preserve">наименование </w:t>
      </w:r>
      <w:r>
        <w:rPr>
          <w:i/>
        </w:rPr>
        <w:t xml:space="preserve"> 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D52DD" w:rsidRPr="00B73AAF" w:rsidRDefault="00DD52DD" w:rsidP="00DD52DD">
      <w:pPr>
        <w:ind w:firstLine="567"/>
        <w:jc w:val="both"/>
      </w:pPr>
      <w:r w:rsidRPr="00B73AAF">
        <w:t>Настоящим уведомляем об отсутствии у ________________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DD52DD" w:rsidRPr="00B73AAF" w:rsidRDefault="00DD52DD" w:rsidP="00DD52DD">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00D76056">
        <w:t>ООО</w:t>
      </w:r>
      <w:r w:rsidRPr="00733E33">
        <w:t xml:space="preserve"> «</w:t>
      </w:r>
      <w:r w:rsidR="00D76056">
        <w:t xml:space="preserve">РТК </w:t>
      </w:r>
      <w:proofErr w:type="spellStart"/>
      <w:r w:rsidR="00D76056">
        <w:t>ИнфоТех</w:t>
      </w:r>
      <w:proofErr w:type="spellEnd"/>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DD52DD" w:rsidRPr="00B73AAF" w:rsidRDefault="00DD52DD" w:rsidP="00DD52DD">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865E4E">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DD52DD" w:rsidRPr="00B73AAF" w:rsidRDefault="00DD52DD" w:rsidP="00DD52DD">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rsidR="00DD52DD" w:rsidRPr="00B73AAF" w:rsidRDefault="00DD52DD" w:rsidP="00DD52DD">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rsidR="00DD52DD" w:rsidRPr="00B73AAF" w:rsidRDefault="00DD52DD" w:rsidP="00DD52DD">
      <w:pPr>
        <w:ind w:firstLine="567"/>
        <w:jc w:val="both"/>
      </w:pPr>
      <w:r w:rsidRPr="00B73AAF">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DD52DD" w:rsidRPr="00B73AAF" w:rsidRDefault="00DD52DD" w:rsidP="00DD52DD">
      <w:pPr>
        <w:ind w:firstLine="567"/>
        <w:jc w:val="both"/>
      </w:pPr>
      <w:r w:rsidRPr="00B73AAF">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w:t>
      </w:r>
    </w:p>
    <w:p w:rsidR="00DD52DD" w:rsidRPr="00B73AAF" w:rsidRDefault="00DD52DD" w:rsidP="00DD52DD">
      <w:pPr>
        <w:ind w:firstLine="567"/>
        <w:jc w:val="both"/>
      </w:pPr>
      <w:r w:rsidRPr="00B73AAF">
        <w:t xml:space="preserve">В соответствии с инструкциями, полученными от вас в </w:t>
      </w:r>
      <w:r>
        <w:t xml:space="preserve">Извещении </w:t>
      </w:r>
      <w:r w:rsidRPr="00B73AAF">
        <w:t>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D76056" w:rsidRDefault="00D76056" w:rsidP="00DD52DD">
      <w:pPr>
        <w:ind w:firstLine="567"/>
        <w:rPr>
          <w:sz w:val="20"/>
          <w:szCs w:val="20"/>
        </w:rPr>
      </w:pPr>
    </w:p>
    <w:p w:rsidR="00DD52DD" w:rsidRPr="00B73AAF" w:rsidRDefault="00D76056" w:rsidP="00DD52DD">
      <w:pPr>
        <w:ind w:firstLine="567"/>
        <w:rPr>
          <w:sz w:val="20"/>
          <w:szCs w:val="20"/>
        </w:rPr>
      </w:pPr>
      <w:r>
        <w:rPr>
          <w:sz w:val="20"/>
          <w:szCs w:val="20"/>
        </w:rPr>
        <w:t>О</w:t>
      </w:r>
      <w:r w:rsidR="00DD52DD" w:rsidRPr="00B73AAF">
        <w:rPr>
          <w:sz w:val="20"/>
          <w:szCs w:val="20"/>
        </w:rPr>
        <w:t>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DD52DD" w:rsidRPr="00B73AAF" w:rsidTr="000816DA">
        <w:trPr>
          <w:tblHeader/>
        </w:trPr>
        <w:tc>
          <w:tcPr>
            <w:tcW w:w="568" w:type="dxa"/>
            <w:vAlign w:val="center"/>
          </w:tcPr>
          <w:p w:rsidR="00DD52DD" w:rsidRPr="00B73AAF" w:rsidRDefault="00DD52DD" w:rsidP="000816DA">
            <w:pPr>
              <w:jc w:val="center"/>
              <w:rPr>
                <w:sz w:val="22"/>
                <w:szCs w:val="22"/>
              </w:rPr>
            </w:pPr>
            <w:r w:rsidRPr="00B73AAF">
              <w:rPr>
                <w:sz w:val="22"/>
                <w:szCs w:val="22"/>
              </w:rPr>
              <w:t>№</w:t>
            </w:r>
          </w:p>
          <w:p w:rsidR="00DD52DD" w:rsidRPr="00B73AAF" w:rsidRDefault="00DD52DD" w:rsidP="000816DA">
            <w:pPr>
              <w:jc w:val="center"/>
              <w:rPr>
                <w:sz w:val="22"/>
                <w:szCs w:val="22"/>
              </w:rPr>
            </w:pPr>
            <w:r w:rsidRPr="00B73AAF">
              <w:rPr>
                <w:sz w:val="22"/>
                <w:szCs w:val="22"/>
              </w:rPr>
              <w:t>п/п</w:t>
            </w:r>
          </w:p>
        </w:tc>
        <w:tc>
          <w:tcPr>
            <w:tcW w:w="7654" w:type="dxa"/>
            <w:vAlign w:val="center"/>
          </w:tcPr>
          <w:p w:rsidR="00DD52DD" w:rsidRPr="00B73AAF" w:rsidRDefault="00DD52DD" w:rsidP="000816DA">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865E4E">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865E4E">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865E4E">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Открытого запроса котировок</w:t>
            </w:r>
          </w:p>
        </w:tc>
        <w:tc>
          <w:tcPr>
            <w:tcW w:w="1221" w:type="dxa"/>
            <w:vAlign w:val="center"/>
          </w:tcPr>
          <w:p w:rsidR="00DD52DD" w:rsidRPr="00B73AAF" w:rsidRDefault="00DD52DD" w:rsidP="000816DA">
            <w:pPr>
              <w:jc w:val="center"/>
              <w:rPr>
                <w:sz w:val="22"/>
                <w:szCs w:val="22"/>
              </w:rPr>
            </w:pPr>
            <w:r w:rsidRPr="00B73AAF">
              <w:rPr>
                <w:sz w:val="22"/>
                <w:szCs w:val="22"/>
              </w:rPr>
              <w:t>№</w:t>
            </w:r>
          </w:p>
          <w:p w:rsidR="00DD52DD" w:rsidRPr="00B73AAF" w:rsidRDefault="00DD52DD" w:rsidP="000816DA">
            <w:pPr>
              <w:jc w:val="center"/>
              <w:rPr>
                <w:sz w:val="22"/>
                <w:szCs w:val="22"/>
              </w:rPr>
            </w:pPr>
            <w:r w:rsidRPr="00B73AAF">
              <w:rPr>
                <w:sz w:val="22"/>
                <w:szCs w:val="22"/>
              </w:rPr>
              <w:t>страницы</w:t>
            </w:r>
          </w:p>
        </w:tc>
        <w:tc>
          <w:tcPr>
            <w:tcW w:w="1108" w:type="dxa"/>
            <w:vAlign w:val="center"/>
          </w:tcPr>
          <w:p w:rsidR="00DD52DD" w:rsidRPr="00B73AAF" w:rsidRDefault="00DD52DD" w:rsidP="000816DA">
            <w:pPr>
              <w:jc w:val="center"/>
              <w:rPr>
                <w:sz w:val="22"/>
                <w:szCs w:val="22"/>
              </w:rPr>
            </w:pPr>
            <w:r w:rsidRPr="00B73AAF">
              <w:rPr>
                <w:sz w:val="22"/>
                <w:szCs w:val="22"/>
              </w:rPr>
              <w:t>Число</w:t>
            </w:r>
          </w:p>
          <w:p w:rsidR="00DD52DD" w:rsidRPr="00B73AAF" w:rsidRDefault="00DD52DD" w:rsidP="000816DA">
            <w:pPr>
              <w:jc w:val="center"/>
              <w:rPr>
                <w:sz w:val="22"/>
                <w:szCs w:val="22"/>
              </w:rPr>
            </w:pPr>
            <w:r w:rsidRPr="00B73AAF">
              <w:rPr>
                <w:sz w:val="22"/>
                <w:szCs w:val="22"/>
              </w:rPr>
              <w:t>страниц</w:t>
            </w:r>
          </w:p>
        </w:tc>
      </w:tr>
      <w:tr w:rsidR="00DD52DD" w:rsidRPr="00B73AAF" w:rsidTr="000816DA">
        <w:tc>
          <w:tcPr>
            <w:tcW w:w="568" w:type="dxa"/>
            <w:vAlign w:val="center"/>
          </w:tcPr>
          <w:p w:rsidR="00DD52DD" w:rsidRPr="00B73AAF" w:rsidRDefault="00DD52DD" w:rsidP="000816DA">
            <w:pPr>
              <w:rPr>
                <w:sz w:val="22"/>
                <w:szCs w:val="22"/>
              </w:rPr>
            </w:pPr>
          </w:p>
        </w:tc>
        <w:tc>
          <w:tcPr>
            <w:tcW w:w="7654" w:type="dxa"/>
          </w:tcPr>
          <w:p w:rsidR="00DD52DD" w:rsidRPr="00B73AAF" w:rsidRDefault="00DD52DD" w:rsidP="000816DA">
            <w:pPr>
              <w:rPr>
                <w:sz w:val="22"/>
                <w:szCs w:val="22"/>
              </w:rPr>
            </w:pPr>
          </w:p>
        </w:tc>
        <w:tc>
          <w:tcPr>
            <w:tcW w:w="1221" w:type="dxa"/>
          </w:tcPr>
          <w:p w:rsidR="00DD52DD" w:rsidRPr="00B73AAF" w:rsidRDefault="00DD52DD" w:rsidP="000816DA">
            <w:pPr>
              <w:rPr>
                <w:sz w:val="22"/>
                <w:szCs w:val="22"/>
              </w:rPr>
            </w:pPr>
          </w:p>
        </w:tc>
        <w:tc>
          <w:tcPr>
            <w:tcW w:w="1108" w:type="dxa"/>
          </w:tcPr>
          <w:p w:rsidR="00DD52DD" w:rsidRPr="00B73AAF" w:rsidRDefault="00DD52DD" w:rsidP="000816DA">
            <w:pPr>
              <w:rPr>
                <w:sz w:val="22"/>
                <w:szCs w:val="22"/>
              </w:rPr>
            </w:pPr>
          </w:p>
        </w:tc>
      </w:tr>
    </w:tbl>
    <w:p w:rsidR="00DD52DD" w:rsidRPr="00B73AAF" w:rsidRDefault="00DD52DD" w:rsidP="00DD52DD">
      <w:pPr>
        <w:pStyle w:val="ae"/>
        <w:snapToGrid/>
        <w:rPr>
          <w:rFonts w:ascii="Times New Roman" w:hAnsi="Times New Roman"/>
          <w:sz w:val="10"/>
          <w:szCs w:val="10"/>
        </w:rPr>
      </w:pPr>
    </w:p>
    <w:p w:rsidR="00DD52DD" w:rsidRPr="00B73AAF" w:rsidRDefault="00DD52DD" w:rsidP="00DD52DD">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rsidR="00DD52DD" w:rsidRPr="00B73AAF" w:rsidRDefault="00DD52DD" w:rsidP="00DD52DD">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w:t>
      </w:r>
    </w:p>
    <w:p w:rsidR="00DD52DD" w:rsidRPr="00B73AAF" w:rsidRDefault="00DD52DD" w:rsidP="00DD52DD">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w:t>
      </w:r>
      <w:r>
        <w:rPr>
          <w:color w:val="808080"/>
          <w:sz w:val="22"/>
        </w:rPr>
        <w:t>Участник</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rsidR="00DD52DD" w:rsidRPr="00B73AAF" w:rsidRDefault="00DD52DD" w:rsidP="00DD52DD">
      <w:pPr>
        <w:pStyle w:val="Times12"/>
        <w:numPr>
          <w:ilvl w:val="0"/>
          <w:numId w:val="19"/>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rsidR="00DD52DD" w:rsidRPr="00B73AAF" w:rsidRDefault="00DD52DD" w:rsidP="00DD52DD">
      <w:pPr>
        <w:pStyle w:val="Times12"/>
        <w:numPr>
          <w:ilvl w:val="0"/>
          <w:numId w:val="19"/>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rsidR="00DD52DD" w:rsidRPr="00B73AAF" w:rsidRDefault="00DD52DD" w:rsidP="00DD52DD">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DD52DD" w:rsidRPr="00B73AAF" w:rsidRDefault="00DD52DD" w:rsidP="00DD52DD">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7"/>
    <w:p w:rsidR="00DD52DD" w:rsidRPr="00B73AAF" w:rsidRDefault="00DD52DD" w:rsidP="00DD52DD">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rsidR="00DD52DD" w:rsidRPr="00B73AAF" w:rsidRDefault="00DD52DD" w:rsidP="00DD52DD">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17459"/>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5"/>
      <w:bookmarkEnd w:id="86"/>
    </w:p>
    <w:p w:rsidR="00DD52DD" w:rsidRPr="00B73AAF" w:rsidRDefault="00DD52DD" w:rsidP="00DD52DD">
      <w:r w:rsidRPr="00B73AAF">
        <w:t>Приложение к Заявке от «___» __________ 20___ г. № ______</w:t>
      </w:r>
    </w:p>
    <w:p w:rsidR="00DD52DD" w:rsidRPr="00B73AAF" w:rsidRDefault="00DD52DD" w:rsidP="00DD52DD"/>
    <w:p w:rsidR="00DD52DD" w:rsidRPr="00B73AAF" w:rsidRDefault="00DD52DD" w:rsidP="00DD52DD">
      <w:r w:rsidRPr="00B73AAF">
        <w:t xml:space="preserve">Открытый запрос котировок в электронной форме на право заключения договора </w:t>
      </w:r>
    </w:p>
    <w:p w:rsidR="00DD52DD" w:rsidRPr="00B73AAF" w:rsidRDefault="00DD52DD" w:rsidP="00DD52DD">
      <w:r w:rsidRPr="00B73AAF">
        <w:t>на ________________________________________________</w:t>
      </w:r>
    </w:p>
    <w:p w:rsidR="00DD52DD" w:rsidRPr="00B73AAF" w:rsidRDefault="00DD52DD" w:rsidP="00DD52DD"/>
    <w:p w:rsidR="00DD52DD" w:rsidRPr="00B73AAF" w:rsidRDefault="00DD52DD" w:rsidP="00DD52DD">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rsidR="00DD52DD" w:rsidRPr="00B73AAF" w:rsidRDefault="00DD52DD" w:rsidP="00DD52DD">
      <w:pPr>
        <w:pStyle w:val="af6"/>
      </w:pPr>
    </w:p>
    <w:p w:rsidR="00DD52DD" w:rsidRPr="003E70DB" w:rsidRDefault="00DD52DD" w:rsidP="00DD52DD">
      <w:r>
        <w:t xml:space="preserve">Участник </w:t>
      </w:r>
      <w:r w:rsidRPr="00B73AAF">
        <w:t>Открыто</w:t>
      </w:r>
      <w:r>
        <w:t>го</w:t>
      </w:r>
      <w:r w:rsidRPr="00B73AAF">
        <w:t xml:space="preserve"> запрос</w:t>
      </w:r>
      <w:r>
        <w:t>а</w:t>
      </w:r>
      <w:r w:rsidRPr="00B73AAF">
        <w:t xml:space="preserve"> котировок: ________________________________ </w:t>
      </w:r>
    </w:p>
    <w:p w:rsidR="00DD52DD" w:rsidRPr="003E70DB" w:rsidRDefault="00DD52DD" w:rsidP="00DD52DD">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DD52DD" w:rsidRPr="00B73AAF" w:rsidTr="000816DA">
        <w:trPr>
          <w:cantSplit/>
          <w:trHeight w:val="240"/>
          <w:tblHeader/>
        </w:trPr>
        <w:tc>
          <w:tcPr>
            <w:tcW w:w="306" w:type="pct"/>
            <w:shd w:val="clear" w:color="auto" w:fill="F2F2F2"/>
            <w:vAlign w:val="center"/>
          </w:tcPr>
          <w:p w:rsidR="00DD52DD" w:rsidRPr="00B73AAF" w:rsidRDefault="00DD52DD" w:rsidP="000816DA">
            <w:pPr>
              <w:jc w:val="center"/>
              <w:rPr>
                <w:b/>
              </w:rPr>
            </w:pPr>
            <w:r w:rsidRPr="00B73AAF">
              <w:rPr>
                <w:b/>
              </w:rPr>
              <w:t>№</w:t>
            </w:r>
          </w:p>
        </w:tc>
        <w:tc>
          <w:tcPr>
            <w:tcW w:w="3000" w:type="pct"/>
            <w:shd w:val="clear" w:color="auto" w:fill="F2F2F2"/>
            <w:vAlign w:val="center"/>
          </w:tcPr>
          <w:p w:rsidR="00DD52DD" w:rsidRPr="00B73AAF" w:rsidRDefault="00DD52DD" w:rsidP="000816DA">
            <w:pPr>
              <w:jc w:val="center"/>
              <w:rPr>
                <w:b/>
              </w:rPr>
            </w:pPr>
            <w:r w:rsidRPr="00B73AAF">
              <w:rPr>
                <w:b/>
              </w:rPr>
              <w:t>Наименование</w:t>
            </w:r>
          </w:p>
        </w:tc>
        <w:tc>
          <w:tcPr>
            <w:tcW w:w="1694" w:type="pct"/>
            <w:shd w:val="clear" w:color="auto" w:fill="F2F2F2"/>
            <w:vAlign w:val="center"/>
          </w:tcPr>
          <w:p w:rsidR="00DD52DD" w:rsidRPr="00B73AAF" w:rsidRDefault="00DD52DD" w:rsidP="000816DA">
            <w:pPr>
              <w:jc w:val="center"/>
              <w:rPr>
                <w:b/>
              </w:rPr>
            </w:pPr>
            <w:r w:rsidRPr="00B73AAF">
              <w:rPr>
                <w:b/>
              </w:rPr>
              <w:t>Сведения о</w:t>
            </w:r>
            <w:r>
              <w:rPr>
                <w:b/>
              </w:rPr>
              <w:t>б</w:t>
            </w:r>
            <w:r w:rsidRPr="00B73AAF">
              <w:rPr>
                <w:b/>
              </w:rPr>
              <w:t xml:space="preserve"> </w:t>
            </w:r>
            <w:r>
              <w:rPr>
                <w:b/>
              </w:rPr>
              <w:t xml:space="preserve">Участнике </w:t>
            </w:r>
            <w:r w:rsidRPr="00B73AAF">
              <w:rPr>
                <w:b/>
              </w:rPr>
              <w:t>Открыто</w:t>
            </w:r>
            <w:r>
              <w:rPr>
                <w:b/>
              </w:rPr>
              <w:t>го</w:t>
            </w:r>
            <w:r w:rsidRPr="00B73AAF">
              <w:rPr>
                <w:b/>
              </w:rPr>
              <w:t xml:space="preserve"> запрос</w:t>
            </w:r>
            <w:r>
              <w:rPr>
                <w:b/>
              </w:rPr>
              <w:t>а</w:t>
            </w:r>
            <w:r w:rsidRPr="00B73AAF">
              <w:rPr>
                <w:b/>
              </w:rPr>
              <w:t xml:space="preserve"> котировок</w:t>
            </w:r>
          </w:p>
        </w:tc>
      </w:tr>
      <w:tr w:rsidR="00DD52DD" w:rsidRPr="00B73AAF" w:rsidTr="000816DA">
        <w:trPr>
          <w:cantSplit/>
          <w:trHeight w:val="471"/>
        </w:trPr>
        <w:tc>
          <w:tcPr>
            <w:tcW w:w="306" w:type="pct"/>
            <w:vAlign w:val="center"/>
          </w:tcPr>
          <w:p w:rsidR="00DD52DD" w:rsidRPr="00B73AAF" w:rsidRDefault="00DD52DD" w:rsidP="000816DA">
            <w:pPr>
              <w:pStyle w:val="aff9"/>
            </w:pPr>
            <w:r w:rsidRPr="00B73AAF">
              <w:t>1.</w:t>
            </w:r>
          </w:p>
        </w:tc>
        <w:tc>
          <w:tcPr>
            <w:tcW w:w="3000" w:type="pct"/>
            <w:vAlign w:val="center"/>
          </w:tcPr>
          <w:p w:rsidR="00DD52DD" w:rsidRPr="00B73AAF" w:rsidRDefault="00DD52DD" w:rsidP="000816DA">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2.</w:t>
            </w:r>
          </w:p>
        </w:tc>
        <w:tc>
          <w:tcPr>
            <w:tcW w:w="3000" w:type="pct"/>
            <w:vAlign w:val="center"/>
          </w:tcPr>
          <w:p w:rsidR="00DD52DD" w:rsidRPr="00B73AAF" w:rsidRDefault="00DD52DD" w:rsidP="000816DA">
            <w:r w:rsidRPr="00B73AAF">
              <w:t>Организационно-правовая форма</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3.</w:t>
            </w:r>
          </w:p>
        </w:tc>
        <w:tc>
          <w:tcPr>
            <w:tcW w:w="3000" w:type="pct"/>
            <w:vAlign w:val="center"/>
          </w:tcPr>
          <w:p w:rsidR="00DD52DD" w:rsidRPr="00B73AAF" w:rsidRDefault="00DD52DD" w:rsidP="000816DA">
            <w:r w:rsidRPr="00B73AAF">
              <w:t>Учредители (перечислить наименования и организационно-правовую форму или Ф.И.О. всех учредителей)</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4.</w:t>
            </w:r>
          </w:p>
        </w:tc>
        <w:tc>
          <w:tcPr>
            <w:tcW w:w="3000" w:type="pct"/>
            <w:vAlign w:val="center"/>
          </w:tcPr>
          <w:p w:rsidR="00DD52DD" w:rsidRPr="00B73AAF" w:rsidRDefault="00DD52DD" w:rsidP="000816DA">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физического лица</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5.</w:t>
            </w:r>
          </w:p>
        </w:tc>
        <w:tc>
          <w:tcPr>
            <w:tcW w:w="3000" w:type="pct"/>
            <w:vAlign w:val="center"/>
          </w:tcPr>
          <w:p w:rsidR="00DD52DD" w:rsidRPr="00B73AAF" w:rsidRDefault="00DD52DD" w:rsidP="000816DA">
            <w:r w:rsidRPr="00B73AAF">
              <w:t>Виды деятельности</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6.</w:t>
            </w:r>
          </w:p>
        </w:tc>
        <w:tc>
          <w:tcPr>
            <w:tcW w:w="3000" w:type="pct"/>
            <w:vAlign w:val="center"/>
          </w:tcPr>
          <w:p w:rsidR="00DD52DD" w:rsidRPr="00B73AAF" w:rsidRDefault="00DD52DD" w:rsidP="000816DA">
            <w:r w:rsidRPr="00B73AAF">
              <w:t>Срок деятельности (с учетом правопреемственности)</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7.</w:t>
            </w:r>
          </w:p>
        </w:tc>
        <w:tc>
          <w:tcPr>
            <w:tcW w:w="3000" w:type="pct"/>
            <w:vAlign w:val="center"/>
          </w:tcPr>
          <w:p w:rsidR="00DD52DD" w:rsidRPr="00B73AAF" w:rsidRDefault="00DD52DD" w:rsidP="000816DA">
            <w:r w:rsidRPr="00B73AAF">
              <w:t xml:space="preserve">ИНН, дата постановки на учет в налоговом органе, </w:t>
            </w:r>
          </w:p>
          <w:p w:rsidR="00DD52DD" w:rsidRPr="00B73AAF" w:rsidRDefault="00DD52DD" w:rsidP="000816DA">
            <w:r w:rsidRPr="00B73AAF">
              <w:t>КПП, ОГРН, ОКПО, ОКОПФ, ОКТМО</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8.</w:t>
            </w:r>
          </w:p>
        </w:tc>
        <w:tc>
          <w:tcPr>
            <w:tcW w:w="3000" w:type="pct"/>
            <w:vAlign w:val="center"/>
          </w:tcPr>
          <w:p w:rsidR="00DD52DD" w:rsidRPr="00B73AAF" w:rsidRDefault="00DD52DD" w:rsidP="000816DA">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9.</w:t>
            </w:r>
          </w:p>
        </w:tc>
        <w:tc>
          <w:tcPr>
            <w:tcW w:w="3000" w:type="pct"/>
            <w:vAlign w:val="center"/>
          </w:tcPr>
          <w:p w:rsidR="00DD52DD" w:rsidRPr="00B73AAF" w:rsidRDefault="00DD52DD" w:rsidP="000816DA">
            <w:r w:rsidRPr="00B73AAF">
              <w:t>Почтовый адрес (страна, адрес)</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10.</w:t>
            </w:r>
          </w:p>
        </w:tc>
        <w:tc>
          <w:tcPr>
            <w:tcW w:w="3000" w:type="pct"/>
            <w:vAlign w:val="center"/>
          </w:tcPr>
          <w:p w:rsidR="00DD52DD" w:rsidRPr="00B73AAF" w:rsidRDefault="00DD52DD" w:rsidP="000816DA">
            <w:r w:rsidRPr="00B73AAF">
              <w:t>Телефоны (с указанием кода города)</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11.</w:t>
            </w:r>
          </w:p>
        </w:tc>
        <w:tc>
          <w:tcPr>
            <w:tcW w:w="3000" w:type="pct"/>
            <w:vAlign w:val="center"/>
          </w:tcPr>
          <w:p w:rsidR="00DD52DD" w:rsidRPr="00B73AAF" w:rsidRDefault="00DD52DD" w:rsidP="000816DA">
            <w:r w:rsidRPr="00B73AAF">
              <w:t>Факс (с указанием кода города)</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12.</w:t>
            </w:r>
          </w:p>
        </w:tc>
        <w:tc>
          <w:tcPr>
            <w:tcW w:w="3000" w:type="pct"/>
            <w:vAlign w:val="center"/>
          </w:tcPr>
          <w:p w:rsidR="00DD52DD" w:rsidRPr="00B73AAF" w:rsidRDefault="00DD52DD" w:rsidP="000816DA">
            <w:r w:rsidRPr="00B73AAF">
              <w:t xml:space="preserve">Адрес электронной почты </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13.</w:t>
            </w:r>
          </w:p>
        </w:tc>
        <w:tc>
          <w:tcPr>
            <w:tcW w:w="3000" w:type="pct"/>
            <w:vAlign w:val="center"/>
          </w:tcPr>
          <w:p w:rsidR="00DD52DD" w:rsidRPr="00B73AAF" w:rsidRDefault="00DD52DD" w:rsidP="000816DA">
            <w:r w:rsidRPr="00B73AAF">
              <w:t>Филиалы: перечислить наименования и почтовые адреса</w:t>
            </w:r>
          </w:p>
        </w:tc>
        <w:tc>
          <w:tcPr>
            <w:tcW w:w="1694" w:type="pct"/>
            <w:vAlign w:val="center"/>
          </w:tcPr>
          <w:p w:rsidR="00DD52DD" w:rsidRPr="00B73AAF" w:rsidRDefault="00DD52DD" w:rsidP="000816DA"/>
        </w:tc>
      </w:tr>
      <w:tr w:rsidR="00DD52DD" w:rsidRPr="00B73AAF" w:rsidTr="000816DA">
        <w:trPr>
          <w:cantSplit/>
          <w:trHeight w:val="284"/>
        </w:trPr>
        <w:tc>
          <w:tcPr>
            <w:tcW w:w="306" w:type="pct"/>
            <w:vAlign w:val="center"/>
          </w:tcPr>
          <w:p w:rsidR="00DD52DD" w:rsidRPr="00B73AAF" w:rsidRDefault="00DD52DD" w:rsidP="000816DA">
            <w:r w:rsidRPr="00B73AAF">
              <w:t>14.</w:t>
            </w:r>
          </w:p>
        </w:tc>
        <w:tc>
          <w:tcPr>
            <w:tcW w:w="3000" w:type="pct"/>
            <w:vAlign w:val="center"/>
          </w:tcPr>
          <w:p w:rsidR="00DD52DD" w:rsidRPr="00B73AAF" w:rsidRDefault="00DD52DD" w:rsidP="000816DA">
            <w:r w:rsidRPr="00B73AAF">
              <w:t>Размер уставного капитала</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15.</w:t>
            </w:r>
          </w:p>
        </w:tc>
        <w:tc>
          <w:tcPr>
            <w:tcW w:w="3000" w:type="pct"/>
            <w:vAlign w:val="center"/>
          </w:tcPr>
          <w:p w:rsidR="00DD52DD" w:rsidRPr="00B73AAF" w:rsidRDefault="00DD52DD" w:rsidP="000816DA">
            <w:r w:rsidRPr="00B73AAF">
              <w:t>Балансовая стоимость активов (по балансу последнего завершенного периода)</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16.</w:t>
            </w:r>
          </w:p>
        </w:tc>
        <w:tc>
          <w:tcPr>
            <w:tcW w:w="3000" w:type="pct"/>
            <w:vAlign w:val="center"/>
          </w:tcPr>
          <w:p w:rsidR="00DD52DD" w:rsidRPr="00B73AAF" w:rsidRDefault="00DD52DD" w:rsidP="000816DA">
            <w:r w:rsidRPr="00B73AAF">
              <w:t xml:space="preserve">Банковские реквизиты (наименование и адрес банка, номер расчетного счета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lastRenderedPageBreak/>
              <w:t>17.</w:t>
            </w:r>
          </w:p>
        </w:tc>
        <w:tc>
          <w:tcPr>
            <w:tcW w:w="3000" w:type="pct"/>
            <w:vAlign w:val="center"/>
          </w:tcPr>
          <w:p w:rsidR="00DD52DD" w:rsidRPr="00B73AAF" w:rsidRDefault="00DD52DD" w:rsidP="000816DA">
            <w:r w:rsidRPr="00B73AAF">
              <w:t xml:space="preserve">Ф.И.О. руководителя </w:t>
            </w:r>
            <w:r>
              <w:t xml:space="preserve">Участника </w:t>
            </w:r>
            <w:r w:rsidRPr="00B73AAF">
              <w:t xml:space="preserve"> Открыто</w:t>
            </w:r>
            <w:r>
              <w:t>го</w:t>
            </w:r>
            <w:r w:rsidRPr="00B73AAF">
              <w:t xml:space="preserve"> запрос</w:t>
            </w:r>
            <w:r>
              <w:t>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18.</w:t>
            </w:r>
          </w:p>
        </w:tc>
        <w:tc>
          <w:tcPr>
            <w:tcW w:w="3000" w:type="pct"/>
            <w:vAlign w:val="center"/>
          </w:tcPr>
          <w:p w:rsidR="00DD52DD" w:rsidRPr="00B73AAF" w:rsidRDefault="00DD52DD" w:rsidP="000816DA">
            <w:r w:rsidRPr="00B73AAF">
              <w:t xml:space="preserve">Орган управления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pPr>
              <w:pStyle w:val="aff9"/>
            </w:pPr>
            <w:r w:rsidRPr="00B73AAF">
              <w:t>19.</w:t>
            </w:r>
          </w:p>
        </w:tc>
        <w:tc>
          <w:tcPr>
            <w:tcW w:w="3000" w:type="pct"/>
            <w:vAlign w:val="center"/>
          </w:tcPr>
          <w:p w:rsidR="00DD52DD" w:rsidRPr="00B73AAF" w:rsidRDefault="00DD52DD" w:rsidP="000816DA">
            <w:r w:rsidRPr="00B73AAF">
              <w:t xml:space="preserve">Ф.И.О. уполномоченного лица </w:t>
            </w:r>
            <w:r>
              <w:t>Участника</w:t>
            </w:r>
            <w:r w:rsidRPr="00B73AAF">
              <w:t xml:space="preserve"> Открыто</w:t>
            </w:r>
            <w:r>
              <w:t>го</w:t>
            </w:r>
            <w:r w:rsidRPr="00B73AAF">
              <w:t xml:space="preserve"> запрос</w:t>
            </w:r>
            <w:r>
              <w:t>а</w:t>
            </w:r>
            <w:r w:rsidRPr="00B73AAF">
              <w:t xml:space="preserve"> котировок с указанием должности, контактного телефона, электронной почты </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20.</w:t>
            </w:r>
          </w:p>
        </w:tc>
        <w:tc>
          <w:tcPr>
            <w:tcW w:w="3000" w:type="pct"/>
            <w:vAlign w:val="center"/>
          </w:tcPr>
          <w:p w:rsidR="00DD52DD" w:rsidRPr="00B73AAF" w:rsidRDefault="00DD52DD" w:rsidP="000816DA">
            <w:r w:rsidRPr="00B73AAF">
              <w:t>Численность персонала</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21.</w:t>
            </w:r>
          </w:p>
        </w:tc>
        <w:tc>
          <w:tcPr>
            <w:tcW w:w="3000" w:type="pct"/>
            <w:vAlign w:val="center"/>
          </w:tcPr>
          <w:p w:rsidR="00DD52DD" w:rsidRPr="00B73AAF" w:rsidRDefault="00DD52DD" w:rsidP="000816DA">
            <w:r w:rsidRPr="00B73AAF">
              <w:t xml:space="preserve">Сведения об отнесении </w:t>
            </w:r>
            <w:r>
              <w:t>Участник</w:t>
            </w:r>
            <w:r w:rsidRPr="00B73AAF">
              <w:t>а к Субъектам МСП.</w:t>
            </w:r>
          </w:p>
        </w:tc>
        <w:tc>
          <w:tcPr>
            <w:tcW w:w="1694" w:type="pct"/>
            <w:vAlign w:val="center"/>
          </w:tcPr>
          <w:p w:rsidR="00DD52DD" w:rsidRPr="00B73AAF" w:rsidRDefault="00DD52DD" w:rsidP="000816DA"/>
        </w:tc>
      </w:tr>
      <w:tr w:rsidR="00DD52DD" w:rsidRPr="00B73AAF" w:rsidTr="000816DA">
        <w:trPr>
          <w:cantSplit/>
        </w:trPr>
        <w:tc>
          <w:tcPr>
            <w:tcW w:w="306" w:type="pct"/>
            <w:vAlign w:val="center"/>
          </w:tcPr>
          <w:p w:rsidR="00DD52DD" w:rsidRPr="00B73AAF" w:rsidRDefault="00DD52DD" w:rsidP="000816DA">
            <w:r w:rsidRPr="00B73AAF">
              <w:t>22.</w:t>
            </w:r>
          </w:p>
        </w:tc>
        <w:tc>
          <w:tcPr>
            <w:tcW w:w="3000" w:type="pct"/>
            <w:vAlign w:val="center"/>
          </w:tcPr>
          <w:p w:rsidR="00DD52DD" w:rsidRPr="00B73AAF" w:rsidRDefault="00DD52DD" w:rsidP="000816DA">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rsidR="00DD52DD" w:rsidRPr="00B73AAF" w:rsidRDefault="00DD52DD" w:rsidP="000816DA"/>
        </w:tc>
      </w:tr>
    </w:tbl>
    <w:p w:rsidR="00DD52DD" w:rsidRPr="00B73AAF" w:rsidRDefault="00DD52DD" w:rsidP="00DD52DD">
      <w:pPr>
        <w:pStyle w:val="aff9"/>
      </w:pPr>
      <w:bookmarkStart w:id="91" w:name="_Toc98251773"/>
    </w:p>
    <w:p w:rsidR="00DD52DD" w:rsidRPr="00B73AAF" w:rsidRDefault="00DD52DD" w:rsidP="00DD52DD">
      <w:r w:rsidRPr="00B73AAF">
        <w:t>___________________________________</w:t>
      </w:r>
      <w:r w:rsidRPr="00B73AAF">
        <w:tab/>
      </w:r>
      <w:r w:rsidRPr="00B73AAF">
        <w:tab/>
      </w:r>
      <w:r w:rsidRPr="00B73AAF">
        <w:tab/>
        <w:t>___________________________</w:t>
      </w:r>
    </w:p>
    <w:p w:rsidR="00DD52DD" w:rsidRPr="00B73AAF" w:rsidRDefault="00DD52DD" w:rsidP="00DD52DD">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proofErr w:type="gramStart"/>
      <w:r>
        <w:rPr>
          <w:sz w:val="20"/>
          <w:szCs w:val="20"/>
        </w:rPr>
        <w:t xml:space="preserve">   </w:t>
      </w:r>
      <w:r w:rsidRPr="00B73AAF">
        <w:rPr>
          <w:sz w:val="20"/>
          <w:szCs w:val="20"/>
        </w:rPr>
        <w:t>(</w:t>
      </w:r>
      <w:proofErr w:type="gramEnd"/>
      <w:r w:rsidRPr="00B73AAF">
        <w:rPr>
          <w:sz w:val="20"/>
          <w:szCs w:val="20"/>
        </w:rPr>
        <w:t>Ф.И.О. и должность подписавшего)</w:t>
      </w:r>
    </w:p>
    <w:p w:rsidR="00DD52DD" w:rsidRPr="00B73AAF" w:rsidRDefault="00DD52DD" w:rsidP="00DD52DD">
      <w:pPr>
        <w:rPr>
          <w:sz w:val="20"/>
          <w:szCs w:val="20"/>
        </w:rPr>
      </w:pPr>
      <w:r w:rsidRPr="00B73AAF">
        <w:rPr>
          <w:sz w:val="20"/>
          <w:szCs w:val="20"/>
        </w:rPr>
        <w:t>М.П. (при наличии печати)</w:t>
      </w:r>
    </w:p>
    <w:p w:rsidR="00DD52DD" w:rsidRPr="00B73AAF" w:rsidRDefault="00DD52DD" w:rsidP="00DD52DD">
      <w:pPr>
        <w:rPr>
          <w:color w:val="808080"/>
        </w:rPr>
      </w:pPr>
    </w:p>
    <w:p w:rsidR="00DD52DD" w:rsidRPr="00B73AAF" w:rsidRDefault="00DD52DD" w:rsidP="00DD52DD">
      <w:pPr>
        <w:rPr>
          <w:color w:val="808080"/>
        </w:rPr>
      </w:pPr>
      <w:r w:rsidRPr="00B73AAF">
        <w:rPr>
          <w:color w:val="808080"/>
        </w:rPr>
        <w:t>ИНСТРУКЦИИ ПО ЗАПОЛНЕНИЮ</w:t>
      </w:r>
      <w:bookmarkEnd w:id="91"/>
      <w:r w:rsidRPr="00B73AAF">
        <w:rPr>
          <w:color w:val="808080"/>
        </w:rPr>
        <w:t>:</w:t>
      </w:r>
    </w:p>
    <w:p w:rsidR="00DD52DD" w:rsidRPr="00B73AAF" w:rsidRDefault="00DD52DD" w:rsidP="00DD52DD">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p>
    <w:p w:rsidR="00DD52DD" w:rsidRPr="00B73AAF" w:rsidRDefault="00DD52DD" w:rsidP="00DD52DD">
      <w:pPr>
        <w:jc w:val="both"/>
        <w:rPr>
          <w:color w:val="808080"/>
        </w:rPr>
      </w:pPr>
      <w:r w:rsidRPr="00B73AAF">
        <w:rPr>
          <w:color w:val="808080"/>
        </w:rPr>
        <w:t xml:space="preserve">2.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rsidR="00DD52DD" w:rsidRPr="00B73AAF" w:rsidRDefault="00DD52DD" w:rsidP="00DD52DD">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DD52DD" w:rsidRPr="00B73AAF" w:rsidRDefault="00DD52DD" w:rsidP="00DD52DD">
      <w:pPr>
        <w:jc w:val="both"/>
        <w:rPr>
          <w:color w:val="808080"/>
        </w:rPr>
      </w:pPr>
      <w:r w:rsidRPr="00B73AAF">
        <w:rPr>
          <w:color w:val="808080"/>
        </w:rPr>
        <w:t xml:space="preserve">4. Заполненная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rsidR="00DD52DD" w:rsidRPr="00B73AAF" w:rsidRDefault="00DD52DD" w:rsidP="00DD52DD"/>
    <w:p w:rsidR="00DD52DD" w:rsidRPr="00B73AAF" w:rsidRDefault="00DD52DD" w:rsidP="00DD52DD"/>
    <w:p w:rsidR="00DD52DD" w:rsidRPr="00B73AAF" w:rsidRDefault="00DD52DD" w:rsidP="00DD52DD"/>
    <w:p w:rsidR="00DD52DD" w:rsidRPr="00B73AAF" w:rsidRDefault="00DD52DD" w:rsidP="00DD52DD"/>
    <w:p w:rsidR="00DD52DD" w:rsidRPr="00B73AAF" w:rsidRDefault="00DD52DD" w:rsidP="00DD52DD"/>
    <w:p w:rsidR="00DD52DD" w:rsidRPr="00B73AAF" w:rsidRDefault="00DD52DD" w:rsidP="00DD52DD"/>
    <w:p w:rsidR="00DD52DD" w:rsidRPr="00B73AAF" w:rsidRDefault="00DD52DD" w:rsidP="00DD52DD">
      <w:pPr>
        <w:rPr>
          <w:sz w:val="2"/>
          <w:szCs w:val="2"/>
        </w:rPr>
      </w:pPr>
      <w:r w:rsidRPr="00B73AAF">
        <w:br w:type="page"/>
      </w:r>
    </w:p>
    <w:p w:rsidR="00DD52DD" w:rsidRPr="00B73AAF" w:rsidRDefault="00DD52DD" w:rsidP="00DD52DD">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17460"/>
      <w:bookmarkStart w:id="95" w:name="форма3"/>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4"/>
    </w:p>
    <w:bookmarkEnd w:id="95"/>
    <w:p w:rsidR="00DD52DD" w:rsidRPr="00B73AAF" w:rsidRDefault="00DD52DD" w:rsidP="00DD52DD"/>
    <w:p w:rsidR="00DD52DD" w:rsidRPr="00B73AAF" w:rsidRDefault="00DD52DD" w:rsidP="00DD52DD">
      <w:r w:rsidRPr="00B73AAF">
        <w:t xml:space="preserve">Приложение к Заявке на участие в Открытом запросе котировок от «___» __________ 20___ г. </w:t>
      </w:r>
    </w:p>
    <w:p w:rsidR="00DD52DD" w:rsidRPr="00B73AAF" w:rsidRDefault="00DD52DD" w:rsidP="00DD52DD">
      <w:r w:rsidRPr="00B73AAF">
        <w:t>№ ______</w:t>
      </w:r>
    </w:p>
    <w:p w:rsidR="00DD52DD" w:rsidRPr="00B73AAF" w:rsidRDefault="00DD52DD" w:rsidP="00DD52DD"/>
    <w:p w:rsidR="00DD52DD" w:rsidRPr="00B73AAF" w:rsidRDefault="00DD52DD" w:rsidP="00DD52DD"/>
    <w:p w:rsidR="00DD52DD" w:rsidRPr="00B73AAF" w:rsidRDefault="00DD52DD" w:rsidP="00DD52DD">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rsidR="00DD52DD" w:rsidRPr="00B73AAF" w:rsidRDefault="00DD52DD" w:rsidP="00DD52DD"/>
    <w:p w:rsidR="00DD52DD" w:rsidRPr="00B73AAF" w:rsidRDefault="00DD52DD" w:rsidP="00DD52DD">
      <w:r>
        <w:t>Участник</w:t>
      </w:r>
      <w:r w:rsidRPr="00B73AAF">
        <w:t xml:space="preserve"> Открыто</w:t>
      </w:r>
      <w:r>
        <w:t>го</w:t>
      </w:r>
      <w:r w:rsidRPr="00B73AAF">
        <w:t xml:space="preserve"> запрос</w:t>
      </w:r>
      <w:r>
        <w:t>а</w:t>
      </w:r>
      <w:r w:rsidRPr="00B73AAF">
        <w:t xml:space="preserve"> котировок: ________________________________ </w:t>
      </w:r>
    </w:p>
    <w:p w:rsidR="00DD52DD" w:rsidRDefault="00DD52DD" w:rsidP="00DD52DD"/>
    <w:p w:rsidR="00AE701D" w:rsidRDefault="00AE701D" w:rsidP="00DD52DD"/>
    <w:p w:rsidR="00AE701D" w:rsidRDefault="00AE701D" w:rsidP="00AE701D">
      <w:pPr>
        <w:jc w:val="center"/>
      </w:pPr>
      <w:r w:rsidRPr="00005685">
        <w:t>Суть технико-коммерческого предложения:</w:t>
      </w:r>
    </w:p>
    <w:p w:rsidR="00AE701D" w:rsidRPr="00005685" w:rsidRDefault="00AE701D" w:rsidP="00AE701D">
      <w:pPr>
        <w:jc w:val="center"/>
      </w:pPr>
    </w:p>
    <w:p w:rsidR="00AE701D" w:rsidRPr="00ED3DD6" w:rsidRDefault="00AE701D" w:rsidP="00AE701D">
      <w:pPr>
        <w:ind w:firstLine="709"/>
        <w:jc w:val="both"/>
        <w:rPr>
          <w:sz w:val="26"/>
          <w:szCs w:val="26"/>
        </w:rPr>
      </w:pPr>
      <w:r w:rsidRPr="0029742F">
        <w:rPr>
          <w:sz w:val="26"/>
          <w:szCs w:val="26"/>
        </w:rPr>
        <w:t>ПО</w:t>
      </w:r>
      <w:r w:rsidRPr="00ED3DD6">
        <w:rPr>
          <w:sz w:val="26"/>
          <w:szCs w:val="26"/>
        </w:rPr>
        <w:t xml:space="preserve"> </w:t>
      </w:r>
      <w:r w:rsidRPr="0029742F">
        <w:rPr>
          <w:sz w:val="26"/>
          <w:szCs w:val="26"/>
        </w:rPr>
        <w:t>представляет</w:t>
      </w:r>
      <w:r w:rsidRPr="00ED3DD6">
        <w:rPr>
          <w:sz w:val="26"/>
          <w:szCs w:val="26"/>
        </w:rPr>
        <w:t xml:space="preserve"> </w:t>
      </w:r>
      <w:r w:rsidRPr="0029742F">
        <w:rPr>
          <w:sz w:val="26"/>
          <w:szCs w:val="26"/>
        </w:rPr>
        <w:t>собой</w:t>
      </w:r>
      <w:r w:rsidRPr="00ED3DD6">
        <w:rPr>
          <w:sz w:val="26"/>
          <w:szCs w:val="26"/>
        </w:rPr>
        <w:t xml:space="preserve"> </w:t>
      </w:r>
      <w:r w:rsidR="00C4672F">
        <w:rPr>
          <w:sz w:val="26"/>
          <w:szCs w:val="26"/>
        </w:rPr>
        <w:t xml:space="preserve">экземпляр </w:t>
      </w:r>
      <w:r w:rsidRPr="0029742F">
        <w:rPr>
          <w:sz w:val="26"/>
          <w:szCs w:val="26"/>
        </w:rPr>
        <w:t>программ</w:t>
      </w:r>
      <w:r w:rsidR="00C4672F">
        <w:rPr>
          <w:sz w:val="26"/>
          <w:szCs w:val="26"/>
        </w:rPr>
        <w:t>ы</w:t>
      </w:r>
      <w:r w:rsidRPr="00ED3DD6">
        <w:rPr>
          <w:sz w:val="26"/>
          <w:szCs w:val="26"/>
        </w:rPr>
        <w:t xml:space="preserve"> </w:t>
      </w:r>
      <w:r w:rsidRPr="0029742F">
        <w:rPr>
          <w:sz w:val="26"/>
          <w:szCs w:val="26"/>
        </w:rPr>
        <w:t>для</w:t>
      </w:r>
      <w:r w:rsidRPr="00ED3DD6">
        <w:rPr>
          <w:sz w:val="26"/>
          <w:szCs w:val="26"/>
        </w:rPr>
        <w:t xml:space="preserve"> </w:t>
      </w:r>
      <w:r w:rsidRPr="0029742F">
        <w:rPr>
          <w:sz w:val="26"/>
          <w:szCs w:val="26"/>
        </w:rPr>
        <w:t>ЭВМ</w:t>
      </w:r>
      <w:r w:rsidRPr="00ED3DD6">
        <w:rPr>
          <w:sz w:val="26"/>
          <w:szCs w:val="26"/>
        </w:rPr>
        <w:t xml:space="preserve"> </w:t>
      </w:r>
      <w:r>
        <w:rPr>
          <w:sz w:val="26"/>
          <w:szCs w:val="26"/>
        </w:rPr>
        <w:t>_____________________</w:t>
      </w:r>
    </w:p>
    <w:p w:rsidR="004716BD" w:rsidRDefault="004716BD" w:rsidP="00AE701D">
      <w:pPr>
        <w:ind w:firstLine="709"/>
        <w:jc w:val="both"/>
        <w:rPr>
          <w:sz w:val="26"/>
          <w:szCs w:val="26"/>
        </w:rPr>
      </w:pPr>
    </w:p>
    <w:p w:rsidR="00AE701D" w:rsidRDefault="00AE701D" w:rsidP="00AE701D">
      <w:pPr>
        <w:ind w:firstLine="709"/>
        <w:jc w:val="both"/>
        <w:rPr>
          <w:sz w:val="26"/>
          <w:szCs w:val="26"/>
        </w:rPr>
      </w:pPr>
      <w:r w:rsidRPr="0029742F">
        <w:rPr>
          <w:sz w:val="26"/>
          <w:szCs w:val="26"/>
        </w:rPr>
        <w:t xml:space="preserve">Наименование разработчика (или правообладателя) ПО </w:t>
      </w:r>
      <w:r>
        <w:rPr>
          <w:sz w:val="26"/>
          <w:szCs w:val="26"/>
        </w:rPr>
        <w:t>–</w:t>
      </w:r>
      <w:r w:rsidRPr="0029742F">
        <w:rPr>
          <w:sz w:val="26"/>
          <w:szCs w:val="26"/>
        </w:rPr>
        <w:t xml:space="preserve"> </w:t>
      </w:r>
      <w:r>
        <w:rPr>
          <w:sz w:val="26"/>
          <w:szCs w:val="26"/>
        </w:rPr>
        <w:t xml:space="preserve">_______________ </w:t>
      </w:r>
    </w:p>
    <w:p w:rsidR="00AE701D" w:rsidRDefault="00AE701D" w:rsidP="00AE701D">
      <w:pPr>
        <w:ind w:firstLine="709"/>
        <w:jc w:val="both"/>
        <w:rPr>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1"/>
        <w:gridCol w:w="708"/>
        <w:gridCol w:w="709"/>
        <w:gridCol w:w="1701"/>
        <w:gridCol w:w="851"/>
        <w:gridCol w:w="1559"/>
        <w:gridCol w:w="1417"/>
        <w:gridCol w:w="1276"/>
        <w:gridCol w:w="1418"/>
      </w:tblGrid>
      <w:tr w:rsidR="008F6FBB" w:rsidRPr="00AE701D" w:rsidTr="008F6FBB">
        <w:trPr>
          <w:trHeight w:val="1055"/>
        </w:trPr>
        <w:tc>
          <w:tcPr>
            <w:tcW w:w="421" w:type="dxa"/>
            <w:vAlign w:val="center"/>
            <w:hideMark/>
          </w:tcPr>
          <w:p w:rsidR="008F6FBB" w:rsidRPr="00AE701D" w:rsidRDefault="008F6FBB" w:rsidP="000E1FD4">
            <w:pPr>
              <w:jc w:val="center"/>
              <w:rPr>
                <w:b/>
                <w:bCs/>
                <w:sz w:val="20"/>
                <w:szCs w:val="16"/>
              </w:rPr>
            </w:pPr>
            <w:r w:rsidRPr="00AE701D">
              <w:rPr>
                <w:b/>
                <w:bCs/>
                <w:sz w:val="20"/>
                <w:szCs w:val="16"/>
              </w:rPr>
              <w:t>№</w:t>
            </w:r>
          </w:p>
        </w:tc>
        <w:tc>
          <w:tcPr>
            <w:tcW w:w="708" w:type="dxa"/>
            <w:vAlign w:val="center"/>
            <w:hideMark/>
          </w:tcPr>
          <w:p w:rsidR="008F6FBB" w:rsidRPr="00AE701D" w:rsidRDefault="008F6FBB" w:rsidP="000E1FD4">
            <w:pPr>
              <w:jc w:val="center"/>
              <w:rPr>
                <w:b/>
                <w:bCs/>
                <w:sz w:val="20"/>
                <w:szCs w:val="16"/>
              </w:rPr>
            </w:pPr>
            <w:r w:rsidRPr="00AE701D">
              <w:rPr>
                <w:b/>
                <w:bCs/>
                <w:sz w:val="20"/>
                <w:szCs w:val="16"/>
              </w:rPr>
              <w:t>Правообладатель</w:t>
            </w:r>
          </w:p>
        </w:tc>
        <w:tc>
          <w:tcPr>
            <w:tcW w:w="709" w:type="dxa"/>
            <w:vAlign w:val="center"/>
          </w:tcPr>
          <w:p w:rsidR="008F6FBB" w:rsidRPr="00AE701D" w:rsidRDefault="008F6FBB" w:rsidP="001D573F">
            <w:pPr>
              <w:jc w:val="center"/>
              <w:rPr>
                <w:b/>
                <w:bCs/>
                <w:sz w:val="20"/>
                <w:szCs w:val="16"/>
              </w:rPr>
            </w:pPr>
            <w:r>
              <w:rPr>
                <w:b/>
                <w:bCs/>
                <w:sz w:val="20"/>
                <w:szCs w:val="16"/>
              </w:rPr>
              <w:t>Наименование страны происхождения</w:t>
            </w:r>
          </w:p>
        </w:tc>
        <w:tc>
          <w:tcPr>
            <w:tcW w:w="1701" w:type="dxa"/>
            <w:vAlign w:val="center"/>
            <w:hideMark/>
          </w:tcPr>
          <w:p w:rsidR="008F6FBB" w:rsidRPr="00AE701D" w:rsidRDefault="008F6FBB" w:rsidP="00041919">
            <w:pPr>
              <w:jc w:val="center"/>
              <w:rPr>
                <w:b/>
                <w:bCs/>
                <w:sz w:val="20"/>
                <w:szCs w:val="16"/>
              </w:rPr>
            </w:pPr>
            <w:r w:rsidRPr="00AE701D">
              <w:rPr>
                <w:b/>
                <w:bCs/>
                <w:sz w:val="20"/>
                <w:szCs w:val="16"/>
              </w:rPr>
              <w:t>Наименование программы</w:t>
            </w:r>
            <w:r>
              <w:rPr>
                <w:b/>
                <w:bCs/>
                <w:sz w:val="20"/>
                <w:szCs w:val="16"/>
              </w:rPr>
              <w:br/>
            </w:r>
            <w:r w:rsidRPr="00AE701D">
              <w:rPr>
                <w:b/>
                <w:bCs/>
                <w:sz w:val="20"/>
                <w:szCs w:val="16"/>
              </w:rPr>
              <w:t> для ЭВМ,</w:t>
            </w:r>
            <w:r>
              <w:rPr>
                <w:b/>
                <w:bCs/>
                <w:sz w:val="20"/>
                <w:szCs w:val="16"/>
              </w:rPr>
              <w:t xml:space="preserve"> п</w:t>
            </w:r>
            <w:r w:rsidRPr="00AE701D">
              <w:rPr>
                <w:b/>
                <w:bCs/>
                <w:sz w:val="20"/>
                <w:szCs w:val="16"/>
              </w:rPr>
              <w:t>раво</w:t>
            </w:r>
            <w:r>
              <w:rPr>
                <w:b/>
                <w:bCs/>
                <w:sz w:val="20"/>
                <w:szCs w:val="16"/>
              </w:rPr>
              <w:br/>
            </w:r>
            <w:r w:rsidRPr="00AE701D">
              <w:rPr>
                <w:b/>
                <w:bCs/>
                <w:sz w:val="20"/>
                <w:szCs w:val="16"/>
              </w:rPr>
              <w:t>использования которой</w:t>
            </w:r>
            <w:r w:rsidRPr="00AE701D">
              <w:rPr>
                <w:b/>
                <w:bCs/>
                <w:sz w:val="20"/>
                <w:szCs w:val="16"/>
              </w:rPr>
              <w:br/>
              <w:t>предоставляется </w:t>
            </w:r>
            <w:r>
              <w:rPr>
                <w:b/>
                <w:bCs/>
                <w:sz w:val="20"/>
                <w:szCs w:val="16"/>
              </w:rPr>
              <w:br/>
            </w:r>
            <w:r w:rsidR="00041919">
              <w:rPr>
                <w:b/>
                <w:bCs/>
                <w:sz w:val="20"/>
                <w:szCs w:val="16"/>
              </w:rPr>
              <w:t>Заказчику</w:t>
            </w:r>
            <w:bookmarkStart w:id="99" w:name="_GoBack"/>
            <w:bookmarkEnd w:id="99"/>
          </w:p>
        </w:tc>
        <w:tc>
          <w:tcPr>
            <w:tcW w:w="851" w:type="dxa"/>
            <w:vAlign w:val="center"/>
            <w:hideMark/>
          </w:tcPr>
          <w:p w:rsidR="008F6FBB" w:rsidRPr="00AE701D" w:rsidRDefault="008F6FBB" w:rsidP="001D573F">
            <w:pPr>
              <w:jc w:val="center"/>
              <w:rPr>
                <w:b/>
                <w:bCs/>
                <w:sz w:val="20"/>
                <w:szCs w:val="16"/>
              </w:rPr>
            </w:pPr>
            <w:r w:rsidRPr="00AE701D">
              <w:rPr>
                <w:b/>
                <w:bCs/>
                <w:sz w:val="20"/>
                <w:szCs w:val="16"/>
              </w:rPr>
              <w:t xml:space="preserve">Срок </w:t>
            </w:r>
            <w:proofErr w:type="spellStart"/>
            <w:r w:rsidRPr="00AE701D">
              <w:rPr>
                <w:b/>
                <w:bCs/>
                <w:sz w:val="20"/>
                <w:szCs w:val="16"/>
              </w:rPr>
              <w:t>исполь</w:t>
            </w:r>
            <w:proofErr w:type="spellEnd"/>
            <w:r w:rsidRPr="00AE701D">
              <w:rPr>
                <w:b/>
                <w:bCs/>
                <w:sz w:val="20"/>
                <w:szCs w:val="16"/>
              </w:rPr>
              <w:t>-</w:t>
            </w:r>
            <w:r w:rsidRPr="00AE701D">
              <w:rPr>
                <w:b/>
                <w:bCs/>
                <w:sz w:val="20"/>
                <w:szCs w:val="16"/>
              </w:rPr>
              <w:br/>
            </w:r>
            <w:proofErr w:type="spellStart"/>
            <w:r w:rsidRPr="00AE701D">
              <w:rPr>
                <w:b/>
                <w:bCs/>
                <w:sz w:val="20"/>
                <w:szCs w:val="16"/>
              </w:rPr>
              <w:t>зования</w:t>
            </w:r>
            <w:proofErr w:type="spellEnd"/>
            <w:r w:rsidRPr="00AE701D">
              <w:rPr>
                <w:b/>
                <w:bCs/>
                <w:sz w:val="20"/>
                <w:szCs w:val="16"/>
              </w:rPr>
              <w:br/>
              <w:t>программы для ЭВМ*</w:t>
            </w:r>
          </w:p>
        </w:tc>
        <w:tc>
          <w:tcPr>
            <w:tcW w:w="1559" w:type="dxa"/>
            <w:vAlign w:val="center"/>
            <w:hideMark/>
          </w:tcPr>
          <w:p w:rsidR="008F6FBB" w:rsidRPr="00AE701D" w:rsidRDefault="008F6FBB" w:rsidP="000E1FD4">
            <w:pPr>
              <w:jc w:val="center"/>
              <w:rPr>
                <w:b/>
                <w:bCs/>
                <w:sz w:val="20"/>
                <w:szCs w:val="16"/>
              </w:rPr>
            </w:pPr>
            <w:r w:rsidRPr="00AE701D">
              <w:rPr>
                <w:b/>
                <w:bCs/>
                <w:sz w:val="20"/>
                <w:szCs w:val="16"/>
              </w:rPr>
              <w:t>Кол-во ЭВМ,</w:t>
            </w:r>
            <w:r>
              <w:rPr>
                <w:b/>
                <w:bCs/>
                <w:sz w:val="20"/>
                <w:szCs w:val="16"/>
              </w:rPr>
              <w:br/>
              <w:t>на которых</w:t>
            </w:r>
            <w:r>
              <w:rPr>
                <w:b/>
                <w:bCs/>
                <w:sz w:val="20"/>
                <w:szCs w:val="16"/>
              </w:rPr>
              <w:br/>
              <w:t>возможно</w:t>
            </w:r>
            <w:r>
              <w:rPr>
                <w:b/>
                <w:bCs/>
                <w:sz w:val="20"/>
                <w:szCs w:val="16"/>
              </w:rPr>
              <w:br/>
            </w:r>
            <w:proofErr w:type="spellStart"/>
            <w:r>
              <w:rPr>
                <w:b/>
                <w:bCs/>
                <w:sz w:val="20"/>
                <w:szCs w:val="16"/>
              </w:rPr>
              <w:t>использова</w:t>
            </w:r>
            <w:proofErr w:type="spellEnd"/>
            <w:r>
              <w:rPr>
                <w:b/>
                <w:bCs/>
                <w:sz w:val="20"/>
                <w:szCs w:val="16"/>
              </w:rPr>
              <w:t>-</w:t>
            </w:r>
            <w:r w:rsidRPr="00AE701D">
              <w:rPr>
                <w:b/>
                <w:bCs/>
                <w:sz w:val="20"/>
                <w:szCs w:val="16"/>
              </w:rPr>
              <w:br/>
            </w:r>
            <w:proofErr w:type="spellStart"/>
            <w:r w:rsidRPr="00AE701D">
              <w:rPr>
                <w:b/>
                <w:bCs/>
                <w:sz w:val="20"/>
                <w:szCs w:val="16"/>
              </w:rPr>
              <w:t>ние</w:t>
            </w:r>
            <w:proofErr w:type="spellEnd"/>
            <w:r w:rsidRPr="00AE701D">
              <w:rPr>
                <w:b/>
                <w:bCs/>
                <w:sz w:val="20"/>
                <w:szCs w:val="16"/>
              </w:rPr>
              <w:t xml:space="preserve"> программы*</w:t>
            </w:r>
          </w:p>
        </w:tc>
        <w:tc>
          <w:tcPr>
            <w:tcW w:w="1417" w:type="dxa"/>
            <w:vAlign w:val="center"/>
            <w:hideMark/>
          </w:tcPr>
          <w:p w:rsidR="008F6FBB" w:rsidRPr="00AE701D" w:rsidRDefault="008F6FBB" w:rsidP="008F6FBB">
            <w:pPr>
              <w:jc w:val="center"/>
              <w:rPr>
                <w:b/>
                <w:bCs/>
                <w:sz w:val="20"/>
                <w:szCs w:val="16"/>
              </w:rPr>
            </w:pPr>
            <w:r>
              <w:rPr>
                <w:b/>
                <w:bCs/>
                <w:sz w:val="20"/>
                <w:szCs w:val="16"/>
              </w:rPr>
              <w:t>Цена,</w:t>
            </w:r>
            <w:r>
              <w:rPr>
                <w:b/>
                <w:bCs/>
                <w:sz w:val="20"/>
                <w:szCs w:val="16"/>
              </w:rPr>
              <w:br/>
            </w:r>
            <w:r>
              <w:rPr>
                <w:b/>
                <w:bCs/>
                <w:sz w:val="20"/>
                <w:szCs w:val="16"/>
                <w:lang w:val="en-US"/>
              </w:rPr>
              <w:t>USD</w:t>
            </w:r>
            <w:r w:rsidRPr="00AE701D">
              <w:rPr>
                <w:b/>
                <w:bCs/>
                <w:sz w:val="20"/>
                <w:szCs w:val="16"/>
              </w:rPr>
              <w:t>, без НДС</w:t>
            </w:r>
          </w:p>
        </w:tc>
        <w:tc>
          <w:tcPr>
            <w:tcW w:w="1276" w:type="dxa"/>
            <w:vAlign w:val="center"/>
          </w:tcPr>
          <w:p w:rsidR="008F6FBB" w:rsidRPr="00AE701D" w:rsidRDefault="008F6FBB" w:rsidP="00AE701D">
            <w:pPr>
              <w:jc w:val="center"/>
              <w:rPr>
                <w:b/>
                <w:bCs/>
                <w:sz w:val="20"/>
                <w:szCs w:val="16"/>
              </w:rPr>
            </w:pPr>
            <w:r>
              <w:rPr>
                <w:b/>
                <w:bCs/>
                <w:sz w:val="20"/>
                <w:szCs w:val="16"/>
              </w:rPr>
              <w:t>Цена,</w:t>
            </w:r>
            <w:r>
              <w:rPr>
                <w:b/>
                <w:bCs/>
                <w:sz w:val="20"/>
                <w:szCs w:val="16"/>
              </w:rPr>
              <w:br/>
            </w:r>
            <w:r>
              <w:rPr>
                <w:b/>
                <w:bCs/>
                <w:sz w:val="20"/>
                <w:szCs w:val="16"/>
                <w:lang w:val="en-US"/>
              </w:rPr>
              <w:t>USD</w:t>
            </w:r>
            <w:r>
              <w:rPr>
                <w:b/>
                <w:bCs/>
                <w:sz w:val="20"/>
                <w:szCs w:val="16"/>
              </w:rPr>
              <w:t>, с</w:t>
            </w:r>
            <w:r w:rsidRPr="00AE701D">
              <w:rPr>
                <w:b/>
                <w:bCs/>
                <w:sz w:val="20"/>
                <w:szCs w:val="16"/>
              </w:rPr>
              <w:t xml:space="preserve"> НДС</w:t>
            </w:r>
          </w:p>
        </w:tc>
        <w:tc>
          <w:tcPr>
            <w:tcW w:w="1418" w:type="dxa"/>
            <w:vAlign w:val="center"/>
          </w:tcPr>
          <w:p w:rsidR="008F6FBB" w:rsidRPr="00AE701D" w:rsidRDefault="008F6FBB" w:rsidP="008F6FBB">
            <w:pPr>
              <w:jc w:val="center"/>
              <w:rPr>
                <w:b/>
                <w:bCs/>
                <w:sz w:val="20"/>
                <w:szCs w:val="16"/>
              </w:rPr>
            </w:pPr>
            <w:r>
              <w:rPr>
                <w:b/>
                <w:bCs/>
                <w:sz w:val="20"/>
                <w:szCs w:val="16"/>
              </w:rPr>
              <w:t>Сумма,</w:t>
            </w:r>
            <w:r>
              <w:rPr>
                <w:b/>
                <w:bCs/>
                <w:sz w:val="20"/>
                <w:szCs w:val="16"/>
              </w:rPr>
              <w:br/>
            </w:r>
            <w:r>
              <w:rPr>
                <w:b/>
                <w:bCs/>
                <w:sz w:val="20"/>
                <w:szCs w:val="16"/>
                <w:lang w:val="en-US"/>
              </w:rPr>
              <w:t>USD</w:t>
            </w:r>
            <w:r w:rsidRPr="00AE701D">
              <w:rPr>
                <w:b/>
                <w:bCs/>
                <w:sz w:val="20"/>
                <w:szCs w:val="16"/>
              </w:rPr>
              <w:t xml:space="preserve">, </w:t>
            </w:r>
            <w:r>
              <w:rPr>
                <w:b/>
                <w:bCs/>
                <w:sz w:val="20"/>
                <w:szCs w:val="16"/>
              </w:rPr>
              <w:t>с</w:t>
            </w:r>
            <w:r w:rsidRPr="00AE701D">
              <w:rPr>
                <w:b/>
                <w:bCs/>
                <w:sz w:val="20"/>
                <w:szCs w:val="16"/>
              </w:rPr>
              <w:t xml:space="preserve"> НДС</w:t>
            </w:r>
          </w:p>
        </w:tc>
      </w:tr>
      <w:tr w:rsidR="008F6FBB" w:rsidRPr="008F6FBB" w:rsidTr="008F6FBB">
        <w:trPr>
          <w:trHeight w:val="533"/>
        </w:trPr>
        <w:tc>
          <w:tcPr>
            <w:tcW w:w="421" w:type="dxa"/>
            <w:vAlign w:val="center"/>
          </w:tcPr>
          <w:p w:rsidR="008F6FBB" w:rsidRPr="008F6FBB" w:rsidRDefault="008F6FBB" w:rsidP="000E1FD4">
            <w:pPr>
              <w:rPr>
                <w:sz w:val="20"/>
                <w:szCs w:val="20"/>
              </w:rPr>
            </w:pPr>
            <w:r>
              <w:rPr>
                <w:sz w:val="20"/>
                <w:szCs w:val="20"/>
              </w:rPr>
              <w:t>1.</w:t>
            </w:r>
          </w:p>
        </w:tc>
        <w:tc>
          <w:tcPr>
            <w:tcW w:w="708" w:type="dxa"/>
            <w:vAlign w:val="center"/>
          </w:tcPr>
          <w:p w:rsidR="008F6FBB" w:rsidRPr="008F6FBB" w:rsidRDefault="008F6FBB" w:rsidP="000E1FD4">
            <w:pPr>
              <w:rPr>
                <w:sz w:val="20"/>
                <w:szCs w:val="20"/>
              </w:rPr>
            </w:pPr>
          </w:p>
        </w:tc>
        <w:tc>
          <w:tcPr>
            <w:tcW w:w="709" w:type="dxa"/>
            <w:vAlign w:val="center"/>
          </w:tcPr>
          <w:p w:rsidR="008F6FBB" w:rsidRPr="008F6FBB" w:rsidRDefault="008F6FBB" w:rsidP="000E1FD4">
            <w:pPr>
              <w:rPr>
                <w:sz w:val="20"/>
                <w:szCs w:val="20"/>
              </w:rPr>
            </w:pPr>
          </w:p>
        </w:tc>
        <w:tc>
          <w:tcPr>
            <w:tcW w:w="1701" w:type="dxa"/>
            <w:vAlign w:val="center"/>
          </w:tcPr>
          <w:p w:rsidR="008F6FBB" w:rsidRPr="008F6FBB" w:rsidRDefault="008F6FBB" w:rsidP="000E1FD4">
            <w:pPr>
              <w:rPr>
                <w:sz w:val="20"/>
                <w:szCs w:val="20"/>
              </w:rPr>
            </w:pPr>
          </w:p>
        </w:tc>
        <w:tc>
          <w:tcPr>
            <w:tcW w:w="851" w:type="dxa"/>
            <w:vAlign w:val="center"/>
          </w:tcPr>
          <w:p w:rsidR="008F6FBB" w:rsidRPr="008F6FBB" w:rsidRDefault="008F6FBB" w:rsidP="000E1FD4">
            <w:pPr>
              <w:jc w:val="center"/>
              <w:rPr>
                <w:sz w:val="20"/>
                <w:szCs w:val="20"/>
              </w:rPr>
            </w:pPr>
          </w:p>
        </w:tc>
        <w:tc>
          <w:tcPr>
            <w:tcW w:w="1559" w:type="dxa"/>
            <w:vAlign w:val="center"/>
          </w:tcPr>
          <w:p w:rsidR="008F6FBB" w:rsidRPr="008F6FBB" w:rsidRDefault="008F6FBB" w:rsidP="000E1FD4">
            <w:pPr>
              <w:jc w:val="center"/>
              <w:rPr>
                <w:sz w:val="20"/>
                <w:szCs w:val="20"/>
              </w:rPr>
            </w:pPr>
          </w:p>
        </w:tc>
        <w:tc>
          <w:tcPr>
            <w:tcW w:w="1417" w:type="dxa"/>
            <w:vAlign w:val="center"/>
          </w:tcPr>
          <w:p w:rsidR="008F6FBB" w:rsidRPr="008F6FBB" w:rsidRDefault="008F6FBB" w:rsidP="000E1FD4">
            <w:pPr>
              <w:jc w:val="center"/>
              <w:rPr>
                <w:sz w:val="20"/>
                <w:szCs w:val="20"/>
              </w:rPr>
            </w:pPr>
          </w:p>
        </w:tc>
        <w:tc>
          <w:tcPr>
            <w:tcW w:w="1276" w:type="dxa"/>
            <w:vAlign w:val="center"/>
          </w:tcPr>
          <w:p w:rsidR="008F6FBB" w:rsidRPr="008F6FBB" w:rsidRDefault="008F6FBB" w:rsidP="000E1FD4">
            <w:pPr>
              <w:jc w:val="center"/>
              <w:rPr>
                <w:sz w:val="20"/>
                <w:szCs w:val="20"/>
              </w:rPr>
            </w:pPr>
          </w:p>
        </w:tc>
        <w:tc>
          <w:tcPr>
            <w:tcW w:w="1418" w:type="dxa"/>
            <w:vAlign w:val="center"/>
          </w:tcPr>
          <w:p w:rsidR="008F6FBB" w:rsidRPr="008F6FBB" w:rsidRDefault="008F6FBB" w:rsidP="000E1FD4">
            <w:pPr>
              <w:jc w:val="center"/>
              <w:rPr>
                <w:sz w:val="20"/>
                <w:szCs w:val="20"/>
              </w:rPr>
            </w:pPr>
          </w:p>
        </w:tc>
      </w:tr>
      <w:tr w:rsidR="008F6FBB" w:rsidRPr="008F6FBB" w:rsidTr="008F6FBB">
        <w:trPr>
          <w:trHeight w:val="533"/>
        </w:trPr>
        <w:tc>
          <w:tcPr>
            <w:tcW w:w="421" w:type="dxa"/>
            <w:vAlign w:val="center"/>
          </w:tcPr>
          <w:p w:rsidR="008F6FBB" w:rsidRPr="008F6FBB" w:rsidRDefault="008F6FBB" w:rsidP="000E1FD4">
            <w:pPr>
              <w:rPr>
                <w:sz w:val="20"/>
                <w:szCs w:val="20"/>
              </w:rPr>
            </w:pPr>
            <w:r>
              <w:rPr>
                <w:sz w:val="20"/>
                <w:szCs w:val="20"/>
              </w:rPr>
              <w:t>2.</w:t>
            </w:r>
          </w:p>
        </w:tc>
        <w:tc>
          <w:tcPr>
            <w:tcW w:w="708" w:type="dxa"/>
            <w:vAlign w:val="center"/>
          </w:tcPr>
          <w:p w:rsidR="008F6FBB" w:rsidRPr="008F6FBB" w:rsidRDefault="008F6FBB" w:rsidP="000E1FD4">
            <w:pPr>
              <w:rPr>
                <w:sz w:val="20"/>
                <w:szCs w:val="20"/>
              </w:rPr>
            </w:pPr>
          </w:p>
        </w:tc>
        <w:tc>
          <w:tcPr>
            <w:tcW w:w="709" w:type="dxa"/>
            <w:vAlign w:val="center"/>
          </w:tcPr>
          <w:p w:rsidR="008F6FBB" w:rsidRPr="008F6FBB" w:rsidRDefault="008F6FBB" w:rsidP="000E1FD4">
            <w:pPr>
              <w:rPr>
                <w:sz w:val="20"/>
                <w:szCs w:val="20"/>
              </w:rPr>
            </w:pPr>
          </w:p>
        </w:tc>
        <w:tc>
          <w:tcPr>
            <w:tcW w:w="1701" w:type="dxa"/>
            <w:vAlign w:val="center"/>
          </w:tcPr>
          <w:p w:rsidR="008F6FBB" w:rsidRPr="008F6FBB" w:rsidRDefault="008F6FBB" w:rsidP="000E1FD4">
            <w:pPr>
              <w:rPr>
                <w:sz w:val="20"/>
                <w:szCs w:val="20"/>
              </w:rPr>
            </w:pPr>
          </w:p>
        </w:tc>
        <w:tc>
          <w:tcPr>
            <w:tcW w:w="851" w:type="dxa"/>
            <w:vAlign w:val="center"/>
          </w:tcPr>
          <w:p w:rsidR="008F6FBB" w:rsidRPr="008F6FBB" w:rsidRDefault="008F6FBB" w:rsidP="000E1FD4">
            <w:pPr>
              <w:jc w:val="center"/>
              <w:rPr>
                <w:sz w:val="20"/>
                <w:szCs w:val="20"/>
              </w:rPr>
            </w:pPr>
          </w:p>
        </w:tc>
        <w:tc>
          <w:tcPr>
            <w:tcW w:w="1559" w:type="dxa"/>
            <w:vAlign w:val="center"/>
          </w:tcPr>
          <w:p w:rsidR="008F6FBB" w:rsidRPr="008F6FBB" w:rsidRDefault="008F6FBB" w:rsidP="000E1FD4">
            <w:pPr>
              <w:jc w:val="center"/>
              <w:rPr>
                <w:sz w:val="20"/>
                <w:szCs w:val="20"/>
              </w:rPr>
            </w:pPr>
          </w:p>
        </w:tc>
        <w:tc>
          <w:tcPr>
            <w:tcW w:w="1417" w:type="dxa"/>
            <w:vAlign w:val="center"/>
          </w:tcPr>
          <w:p w:rsidR="008F6FBB" w:rsidRPr="008F6FBB" w:rsidRDefault="008F6FBB" w:rsidP="000E1FD4">
            <w:pPr>
              <w:jc w:val="center"/>
              <w:rPr>
                <w:sz w:val="20"/>
                <w:szCs w:val="20"/>
              </w:rPr>
            </w:pPr>
          </w:p>
        </w:tc>
        <w:tc>
          <w:tcPr>
            <w:tcW w:w="1276" w:type="dxa"/>
            <w:vAlign w:val="center"/>
          </w:tcPr>
          <w:p w:rsidR="008F6FBB" w:rsidRPr="008F6FBB" w:rsidRDefault="008F6FBB" w:rsidP="000E1FD4">
            <w:pPr>
              <w:jc w:val="center"/>
              <w:rPr>
                <w:sz w:val="20"/>
                <w:szCs w:val="20"/>
              </w:rPr>
            </w:pPr>
          </w:p>
        </w:tc>
        <w:tc>
          <w:tcPr>
            <w:tcW w:w="1418" w:type="dxa"/>
            <w:vAlign w:val="center"/>
          </w:tcPr>
          <w:p w:rsidR="008F6FBB" w:rsidRPr="008F6FBB" w:rsidRDefault="008F6FBB" w:rsidP="000E1FD4">
            <w:pPr>
              <w:jc w:val="center"/>
              <w:rPr>
                <w:sz w:val="20"/>
                <w:szCs w:val="20"/>
              </w:rPr>
            </w:pPr>
          </w:p>
        </w:tc>
      </w:tr>
      <w:tr w:rsidR="008F6FBB" w:rsidRPr="008F6FBB" w:rsidTr="008F6FBB">
        <w:trPr>
          <w:trHeight w:val="533"/>
        </w:trPr>
        <w:tc>
          <w:tcPr>
            <w:tcW w:w="421" w:type="dxa"/>
            <w:vAlign w:val="center"/>
          </w:tcPr>
          <w:p w:rsidR="008F6FBB" w:rsidRPr="008F6FBB" w:rsidRDefault="008F6FBB" w:rsidP="000E1FD4">
            <w:pPr>
              <w:rPr>
                <w:sz w:val="20"/>
                <w:szCs w:val="20"/>
              </w:rPr>
            </w:pPr>
            <w:r>
              <w:rPr>
                <w:sz w:val="20"/>
                <w:szCs w:val="20"/>
              </w:rPr>
              <w:t>…</w:t>
            </w:r>
          </w:p>
        </w:tc>
        <w:tc>
          <w:tcPr>
            <w:tcW w:w="708" w:type="dxa"/>
            <w:vAlign w:val="center"/>
          </w:tcPr>
          <w:p w:rsidR="008F6FBB" w:rsidRPr="008F6FBB" w:rsidRDefault="008F6FBB" w:rsidP="000E1FD4">
            <w:pPr>
              <w:rPr>
                <w:sz w:val="20"/>
                <w:szCs w:val="20"/>
              </w:rPr>
            </w:pPr>
          </w:p>
        </w:tc>
        <w:tc>
          <w:tcPr>
            <w:tcW w:w="709" w:type="dxa"/>
            <w:vAlign w:val="center"/>
          </w:tcPr>
          <w:p w:rsidR="008F6FBB" w:rsidRPr="008F6FBB" w:rsidRDefault="008F6FBB" w:rsidP="000E1FD4">
            <w:pPr>
              <w:rPr>
                <w:sz w:val="20"/>
                <w:szCs w:val="20"/>
              </w:rPr>
            </w:pPr>
          </w:p>
        </w:tc>
        <w:tc>
          <w:tcPr>
            <w:tcW w:w="1701" w:type="dxa"/>
            <w:vAlign w:val="center"/>
          </w:tcPr>
          <w:p w:rsidR="008F6FBB" w:rsidRPr="008F6FBB" w:rsidRDefault="008F6FBB" w:rsidP="000E1FD4">
            <w:pPr>
              <w:rPr>
                <w:sz w:val="20"/>
                <w:szCs w:val="20"/>
              </w:rPr>
            </w:pPr>
          </w:p>
        </w:tc>
        <w:tc>
          <w:tcPr>
            <w:tcW w:w="851" w:type="dxa"/>
            <w:vAlign w:val="center"/>
          </w:tcPr>
          <w:p w:rsidR="008F6FBB" w:rsidRPr="008F6FBB" w:rsidRDefault="008F6FBB" w:rsidP="000E1FD4">
            <w:pPr>
              <w:jc w:val="center"/>
              <w:rPr>
                <w:sz w:val="20"/>
                <w:szCs w:val="20"/>
              </w:rPr>
            </w:pPr>
          </w:p>
        </w:tc>
        <w:tc>
          <w:tcPr>
            <w:tcW w:w="1559" w:type="dxa"/>
            <w:vAlign w:val="center"/>
          </w:tcPr>
          <w:p w:rsidR="008F6FBB" w:rsidRPr="008F6FBB" w:rsidRDefault="008F6FBB" w:rsidP="000E1FD4">
            <w:pPr>
              <w:jc w:val="center"/>
              <w:rPr>
                <w:sz w:val="20"/>
                <w:szCs w:val="20"/>
              </w:rPr>
            </w:pPr>
          </w:p>
        </w:tc>
        <w:tc>
          <w:tcPr>
            <w:tcW w:w="1417" w:type="dxa"/>
            <w:vAlign w:val="center"/>
          </w:tcPr>
          <w:p w:rsidR="008F6FBB" w:rsidRPr="008F6FBB" w:rsidRDefault="008F6FBB" w:rsidP="000E1FD4">
            <w:pPr>
              <w:jc w:val="center"/>
              <w:rPr>
                <w:sz w:val="20"/>
                <w:szCs w:val="20"/>
              </w:rPr>
            </w:pPr>
          </w:p>
        </w:tc>
        <w:tc>
          <w:tcPr>
            <w:tcW w:w="1276" w:type="dxa"/>
            <w:vAlign w:val="center"/>
          </w:tcPr>
          <w:p w:rsidR="008F6FBB" w:rsidRPr="008F6FBB" w:rsidRDefault="008F6FBB" w:rsidP="000E1FD4">
            <w:pPr>
              <w:jc w:val="center"/>
              <w:rPr>
                <w:sz w:val="20"/>
                <w:szCs w:val="20"/>
              </w:rPr>
            </w:pPr>
          </w:p>
        </w:tc>
        <w:tc>
          <w:tcPr>
            <w:tcW w:w="1418" w:type="dxa"/>
            <w:vAlign w:val="center"/>
          </w:tcPr>
          <w:p w:rsidR="008F6FBB" w:rsidRPr="008F6FBB" w:rsidRDefault="008F6FBB" w:rsidP="000E1FD4">
            <w:pPr>
              <w:jc w:val="center"/>
              <w:rPr>
                <w:sz w:val="20"/>
                <w:szCs w:val="20"/>
              </w:rPr>
            </w:pPr>
          </w:p>
        </w:tc>
      </w:tr>
      <w:tr w:rsidR="008F6FBB" w:rsidRPr="00AE1ACB" w:rsidTr="008F6FBB">
        <w:trPr>
          <w:trHeight w:val="513"/>
        </w:trPr>
        <w:tc>
          <w:tcPr>
            <w:tcW w:w="8642" w:type="dxa"/>
            <w:gridSpan w:val="8"/>
            <w:vAlign w:val="center"/>
          </w:tcPr>
          <w:p w:rsidR="008F6FBB" w:rsidRPr="00562FD6" w:rsidRDefault="008F6FBB" w:rsidP="008F6FBB">
            <w:pPr>
              <w:ind w:right="276"/>
              <w:jc w:val="right"/>
              <w:rPr>
                <w:sz w:val="20"/>
                <w:szCs w:val="20"/>
              </w:rPr>
            </w:pPr>
            <w:r w:rsidRPr="004716BD">
              <w:rPr>
                <w:b/>
                <w:bCs/>
                <w:szCs w:val="20"/>
              </w:rPr>
              <w:t>Итого :</w:t>
            </w:r>
          </w:p>
        </w:tc>
        <w:tc>
          <w:tcPr>
            <w:tcW w:w="1418" w:type="dxa"/>
            <w:vAlign w:val="center"/>
          </w:tcPr>
          <w:p w:rsidR="008F6FBB" w:rsidRPr="00562FD6" w:rsidRDefault="008F6FBB" w:rsidP="000E1FD4">
            <w:pPr>
              <w:jc w:val="right"/>
              <w:rPr>
                <w:sz w:val="20"/>
                <w:szCs w:val="20"/>
              </w:rPr>
            </w:pPr>
          </w:p>
        </w:tc>
      </w:tr>
    </w:tbl>
    <w:p w:rsidR="00AE701D" w:rsidRDefault="00AE701D" w:rsidP="00AE701D">
      <w:pPr>
        <w:jc w:val="both"/>
        <w:rPr>
          <w:sz w:val="22"/>
          <w:szCs w:val="22"/>
        </w:rPr>
      </w:pPr>
      <w:r w:rsidRPr="00CE7D75">
        <w:rPr>
          <w:sz w:val="22"/>
          <w:szCs w:val="22"/>
        </w:rPr>
        <w:t>* Если иное не установлено Типовым соглашением правообладателя с конечным пользователем и с учетом ограничений, установленных указанным соглашением, в соответствии с пунктами 2 и 3 статьи 1238 ГК РФ.</w:t>
      </w:r>
    </w:p>
    <w:p w:rsidR="00AE701D" w:rsidRDefault="00AE701D" w:rsidP="00AE701D">
      <w:pPr>
        <w:autoSpaceDE w:val="0"/>
        <w:autoSpaceDN w:val="0"/>
        <w:adjustRightInd w:val="0"/>
        <w:rPr>
          <w:rFonts w:ascii="Times New Roman CYR" w:hAnsi="Times New Roman CYR" w:cs="Times New Roman CYR"/>
          <w:b/>
          <w:bCs/>
        </w:rPr>
      </w:pPr>
    </w:p>
    <w:p w:rsidR="008F6FBB" w:rsidRDefault="001D573F" w:rsidP="001D573F">
      <w:pPr>
        <w:jc w:val="both"/>
      </w:pPr>
      <w:r w:rsidRPr="001D573F">
        <w:t>Итого (Общая сумма, цена Договора):</w:t>
      </w:r>
      <w:r>
        <w:t xml:space="preserve"> _________</w:t>
      </w:r>
      <w:r w:rsidR="00C718D4">
        <w:t xml:space="preserve">_____ (_____________) </w:t>
      </w:r>
      <w:r w:rsidR="00C4672F">
        <w:t>долларов США ___ центов</w:t>
      </w:r>
      <w:r w:rsidR="008F6FBB">
        <w:t>, в том числе НДС (20%) в размере: ______________ (_______________) долларов США ___ центов.</w:t>
      </w:r>
    </w:p>
    <w:p w:rsidR="008F6FBB" w:rsidRPr="001D573F" w:rsidRDefault="008F6FBB" w:rsidP="001D573F">
      <w:pPr>
        <w:jc w:val="both"/>
      </w:pPr>
      <w:r>
        <w:t>Без учета НДС: ______________ (_______________) долларов США ___ центов.</w:t>
      </w:r>
    </w:p>
    <w:p w:rsidR="00DD52DD" w:rsidRDefault="00DD52DD" w:rsidP="00DD52DD">
      <w:pPr>
        <w:pStyle w:val="aff9"/>
      </w:pPr>
    </w:p>
    <w:p w:rsidR="004716BD" w:rsidRDefault="004716BD" w:rsidP="00DD52DD">
      <w:pPr>
        <w:pStyle w:val="aff9"/>
      </w:pPr>
    </w:p>
    <w:p w:rsidR="004716BD" w:rsidRPr="00B73AAF" w:rsidRDefault="004716BD" w:rsidP="00DD52DD">
      <w:pPr>
        <w:pStyle w:val="aff9"/>
      </w:pPr>
    </w:p>
    <w:p w:rsidR="00DD52DD" w:rsidRPr="00B73AAF" w:rsidRDefault="00DD52DD" w:rsidP="00DD52DD">
      <w:pPr>
        <w:rPr>
          <w:color w:val="808080"/>
        </w:rPr>
      </w:pPr>
      <w:r w:rsidRPr="00B73AAF">
        <w:rPr>
          <w:color w:val="808080"/>
        </w:rPr>
        <w:t>ИНСТРУКЦИИ ПО ЗАПОЛНЕНИЮ:</w:t>
      </w:r>
    </w:p>
    <w:p w:rsidR="00DD52DD" w:rsidRPr="00B73AAF" w:rsidRDefault="00DD52DD" w:rsidP="00DD52DD">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p>
    <w:p w:rsidR="00DD52DD" w:rsidRPr="00B73AAF" w:rsidRDefault="00DD52DD" w:rsidP="00DD52DD">
      <w:pPr>
        <w:jc w:val="both"/>
        <w:rPr>
          <w:color w:val="808080"/>
        </w:rPr>
      </w:pPr>
      <w:r w:rsidRPr="00B73AAF">
        <w:rPr>
          <w:color w:val="808080"/>
        </w:rPr>
        <w:t xml:space="preserve">2. </w:t>
      </w:r>
      <w:r>
        <w:rPr>
          <w:color w:val="808080"/>
        </w:rPr>
        <w:t>Участник</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rsidR="00DD52DD" w:rsidRPr="00B73AAF" w:rsidRDefault="00DD52DD" w:rsidP="00DD52DD">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rsidR="00DD52DD" w:rsidRPr="00B73AAF" w:rsidRDefault="00DD52DD" w:rsidP="00DD52DD">
      <w:pPr>
        <w:jc w:val="both"/>
        <w:rPr>
          <w:color w:val="808080"/>
        </w:rPr>
      </w:pPr>
      <w:r w:rsidRPr="00B73AAF">
        <w:br w:type="page"/>
      </w:r>
      <w:bookmarkStart w:id="100" w:name="_Ref313304436"/>
      <w:bookmarkStart w:id="101" w:name="_Toc314507388"/>
      <w:bookmarkStart w:id="102" w:name="_Toc322209429"/>
    </w:p>
    <w:p w:rsidR="00DD52DD" w:rsidRPr="00B73AAF" w:rsidRDefault="00DD52DD" w:rsidP="00DD52DD">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3" w:name="_Форма_4_РЕКОМЕНДУЕМАЯ"/>
      <w:bookmarkStart w:id="104" w:name="_Toc517185520"/>
      <w:bookmarkStart w:id="105" w:name="_Toc517461"/>
      <w:bookmarkEnd w:id="103"/>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4"/>
      <w:bookmarkEnd w:id="105"/>
    </w:p>
    <w:p w:rsidR="00DD52DD" w:rsidRPr="00B73AAF" w:rsidRDefault="00DD52DD" w:rsidP="00DD52DD"/>
    <w:p w:rsidR="00DD52DD" w:rsidRPr="00B73AAF" w:rsidRDefault="00DD52DD" w:rsidP="00DD52DD">
      <w:pPr>
        <w:jc w:val="center"/>
      </w:pPr>
      <w:r w:rsidRPr="00B73AAF">
        <w:t xml:space="preserve">РЕКОМЕНДУЕМАЯ ФОРМА ЗАПРОСА РАЗЪЯСНЕНИЙ </w:t>
      </w:r>
      <w:r>
        <w:t xml:space="preserve">ИЗВЕЩЕНИЯ </w:t>
      </w:r>
      <w:bookmarkEnd w:id="100"/>
      <w:bookmarkEnd w:id="101"/>
    </w:p>
    <w:p w:rsidR="00DD52DD" w:rsidRPr="00B73AAF" w:rsidRDefault="00DD52DD" w:rsidP="00DD52DD">
      <w:pPr>
        <w:jc w:val="center"/>
      </w:pPr>
      <w:r w:rsidRPr="00B73AAF">
        <w:t>О ЗАКУПКЕ</w:t>
      </w:r>
      <w:bookmarkEnd w:id="102"/>
    </w:p>
    <w:p w:rsidR="00DD52DD" w:rsidRPr="00B73AAF" w:rsidRDefault="00DD52DD" w:rsidP="00DD52DD">
      <w:pPr>
        <w:pStyle w:val="a5"/>
        <w:tabs>
          <w:tab w:val="clear" w:pos="4677"/>
          <w:tab w:val="clear" w:pos="9355"/>
        </w:tabs>
      </w:pPr>
    </w:p>
    <w:p w:rsidR="00DD52DD" w:rsidRPr="00B73AAF" w:rsidRDefault="00DD52DD" w:rsidP="00DD52DD">
      <w:pPr>
        <w:jc w:val="right"/>
      </w:pPr>
    </w:p>
    <w:p w:rsidR="00F909E4" w:rsidRPr="00B73AAF" w:rsidRDefault="00F909E4" w:rsidP="00F909E4">
      <w:pPr>
        <w:jc w:val="right"/>
      </w:pPr>
      <w:r w:rsidRPr="00B73AAF">
        <w:t xml:space="preserve">Заказчику: </w:t>
      </w:r>
      <w:r>
        <w:t>Общество с ограниченной ответственностью</w:t>
      </w:r>
      <w:r w:rsidRPr="00B73AAF">
        <w:t xml:space="preserve"> </w:t>
      </w:r>
    </w:p>
    <w:p w:rsidR="00F909E4" w:rsidRPr="00B73AAF" w:rsidRDefault="00F909E4" w:rsidP="00F909E4">
      <w:pPr>
        <w:jc w:val="right"/>
      </w:pPr>
      <w:r w:rsidRPr="00B73AAF" w:rsidDel="00E450AF">
        <w:t xml:space="preserve"> </w:t>
      </w:r>
      <w:r w:rsidRPr="00B73AAF">
        <w:t>«Ростелеком</w:t>
      </w:r>
      <w:r>
        <w:t xml:space="preserve"> Информационные Технологии» (ООО «РТК </w:t>
      </w:r>
      <w:proofErr w:type="spellStart"/>
      <w:r>
        <w:t>ИнфоТех</w:t>
      </w:r>
      <w:proofErr w:type="spellEnd"/>
      <w:r>
        <w:t>»)</w:t>
      </w:r>
    </w:p>
    <w:p w:rsidR="00F909E4" w:rsidRPr="00B73AAF" w:rsidRDefault="00F909E4" w:rsidP="00F909E4">
      <w:pPr>
        <w:jc w:val="right"/>
      </w:pPr>
      <w:r w:rsidRPr="00B73AAF">
        <w:t xml:space="preserve"> </w:t>
      </w:r>
    </w:p>
    <w:p w:rsidR="00F909E4" w:rsidRDefault="00F909E4" w:rsidP="00F909E4">
      <w:pPr>
        <w:jc w:val="right"/>
      </w:pPr>
      <w:r>
        <w:t>Место нахождения ОО</w:t>
      </w:r>
      <w:r w:rsidRPr="00B73AAF">
        <w:t>О «</w:t>
      </w:r>
      <w:r>
        <w:t xml:space="preserve">РТК </w:t>
      </w:r>
      <w:proofErr w:type="spellStart"/>
      <w:r>
        <w:t>ИнфоТех</w:t>
      </w:r>
      <w:proofErr w:type="spellEnd"/>
      <w:r w:rsidRPr="00B73AAF">
        <w:t xml:space="preserve">»: </w:t>
      </w:r>
      <w:r w:rsidRPr="00EA20BB">
        <w:t xml:space="preserve">108811, г. Москва, </w:t>
      </w:r>
    </w:p>
    <w:p w:rsidR="00F909E4" w:rsidRDefault="00F909E4" w:rsidP="00F909E4">
      <w:pPr>
        <w:jc w:val="right"/>
        <w:rPr>
          <w:i/>
          <w:iCs/>
        </w:rPr>
      </w:pPr>
      <w:r w:rsidRPr="00EA20BB">
        <w:t>километр Киевское шоссе 22-й (п Московский),</w:t>
      </w:r>
      <w:r w:rsidRPr="00EA20BB">
        <w:rPr>
          <w:i/>
          <w:iCs/>
        </w:rPr>
        <w:t xml:space="preserve"> </w:t>
      </w:r>
    </w:p>
    <w:p w:rsidR="00F909E4" w:rsidRPr="00B73AAF" w:rsidRDefault="00F909E4" w:rsidP="00F909E4">
      <w:pPr>
        <w:jc w:val="right"/>
        <w:rPr>
          <w:i/>
          <w:color w:val="FF0000"/>
        </w:rPr>
      </w:pPr>
      <w:r w:rsidRPr="00EA20BB">
        <w:t>домовладение 6, строение 1, офис Е434.</w:t>
      </w:r>
    </w:p>
    <w:p w:rsidR="00F909E4" w:rsidRDefault="00F909E4" w:rsidP="00F909E4">
      <w:pPr>
        <w:jc w:val="right"/>
      </w:pPr>
      <w:r w:rsidRPr="00B73AAF">
        <w:t xml:space="preserve">Почтовый адрес </w:t>
      </w:r>
      <w:r>
        <w:t>ОО</w:t>
      </w:r>
      <w:r w:rsidRPr="00B73AAF">
        <w:t>О «</w:t>
      </w:r>
      <w:r>
        <w:t xml:space="preserve">РТК </w:t>
      </w:r>
      <w:proofErr w:type="spellStart"/>
      <w:r>
        <w:t>ИнфоТех</w:t>
      </w:r>
      <w:proofErr w:type="spellEnd"/>
      <w:r w:rsidRPr="00B73AAF">
        <w:t xml:space="preserve">»: </w:t>
      </w:r>
      <w:r w:rsidRPr="00EA20BB">
        <w:t xml:space="preserve">108811, г. Москва, </w:t>
      </w:r>
    </w:p>
    <w:p w:rsidR="00F909E4" w:rsidRDefault="00F909E4" w:rsidP="00F909E4">
      <w:pPr>
        <w:jc w:val="right"/>
        <w:rPr>
          <w:i/>
          <w:iCs/>
        </w:rPr>
      </w:pPr>
      <w:r w:rsidRPr="00EA20BB">
        <w:t>километр Киевское шоссе 22-й (п Московский),</w:t>
      </w:r>
      <w:r w:rsidRPr="00EA20BB">
        <w:rPr>
          <w:i/>
          <w:iCs/>
        </w:rPr>
        <w:t xml:space="preserve"> </w:t>
      </w:r>
    </w:p>
    <w:p w:rsidR="00F909E4" w:rsidRPr="00B73AAF" w:rsidRDefault="00F909E4" w:rsidP="00F909E4">
      <w:pPr>
        <w:jc w:val="right"/>
        <w:rPr>
          <w:i/>
          <w:color w:val="FF0000"/>
        </w:rPr>
      </w:pPr>
      <w:r w:rsidRPr="00EA20BB">
        <w:t>домовладение 6, строение 1, офис Е434.</w:t>
      </w:r>
    </w:p>
    <w:p w:rsidR="00DD52DD" w:rsidRPr="00B73AAF" w:rsidRDefault="00DD52DD" w:rsidP="00DD52DD">
      <w:pPr>
        <w:jc w:val="right"/>
      </w:pPr>
    </w:p>
    <w:p w:rsidR="00DD52DD" w:rsidRPr="00B73AAF" w:rsidRDefault="00DD52DD" w:rsidP="00DD52DD"/>
    <w:p w:rsidR="00DD52DD" w:rsidRPr="00B73AAF" w:rsidRDefault="00DD52DD" w:rsidP="00DD52DD">
      <w:pPr>
        <w:jc w:val="center"/>
      </w:pPr>
      <w:r w:rsidRPr="00B73AAF">
        <w:t>Уважаемые господа!</w:t>
      </w:r>
    </w:p>
    <w:p w:rsidR="00DD52DD" w:rsidRPr="00B73AAF" w:rsidRDefault="00DD52DD" w:rsidP="00DD52DD">
      <w:pPr>
        <w:jc w:val="center"/>
      </w:pPr>
      <w:r w:rsidRPr="00B73AAF">
        <w:t xml:space="preserve">Просим Вас разъяснить следующие положения </w:t>
      </w:r>
      <w:r>
        <w:t>Извещения</w:t>
      </w:r>
      <w:r w:rsidRPr="00B73AAF">
        <w:t xml:space="preserve"> о проведении Открытого запроса котировок в электронной форме на право заключения договора на _______________________________</w:t>
      </w:r>
      <w:proofErr w:type="gramStart"/>
      <w:r w:rsidRPr="00B73AAF">
        <w:t>_ :</w:t>
      </w:r>
      <w:proofErr w:type="gramEnd"/>
    </w:p>
    <w:p w:rsidR="00DD52DD" w:rsidRPr="00B73AAF" w:rsidRDefault="00DD52DD" w:rsidP="00DD52DD"/>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DD52DD" w:rsidRPr="00B73AAF" w:rsidTr="000816DA">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r w:rsidRPr="00B73AAF">
              <w:t xml:space="preserve">Содержание запроса на разъяснение положений </w:t>
            </w:r>
            <w:r>
              <w:t>Извещения</w:t>
            </w:r>
            <w:r w:rsidRPr="00B73AAF">
              <w:t xml:space="preserve"> о закупке</w:t>
            </w:r>
          </w:p>
        </w:tc>
      </w:tr>
      <w:tr w:rsidR="00DD52DD" w:rsidRPr="00B73AAF" w:rsidTr="000816DA">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r>
      <w:tr w:rsidR="00DD52DD" w:rsidRPr="00B73AAF" w:rsidTr="000816DA">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DD52DD" w:rsidRPr="00B73AAF" w:rsidRDefault="00DD52DD" w:rsidP="000816DA">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DD52DD" w:rsidRPr="00B73AAF" w:rsidRDefault="00DD52DD" w:rsidP="000816DA">
            <w:pPr>
              <w:jc w:val="center"/>
            </w:pPr>
          </w:p>
        </w:tc>
      </w:tr>
    </w:tbl>
    <w:p w:rsidR="00DD52DD" w:rsidRPr="00B73AAF" w:rsidRDefault="00DD52DD" w:rsidP="00DD52DD"/>
    <w:p w:rsidR="00DD52DD" w:rsidRPr="00B73AAF" w:rsidRDefault="00DD52DD" w:rsidP="00DD52DD"/>
    <w:p w:rsidR="00DD52DD" w:rsidRPr="00B73AAF" w:rsidRDefault="00DD52DD" w:rsidP="00DD52DD">
      <w:pPr>
        <w:pStyle w:val="af6"/>
        <w:sectPr w:rsidR="00DD52DD" w:rsidRPr="00B73AAF" w:rsidSect="00DD52DD">
          <w:headerReference w:type="default" r:id="rId34"/>
          <w:pgSz w:w="11907" w:h="16839" w:code="9"/>
          <w:pgMar w:top="851" w:right="567" w:bottom="567" w:left="1134" w:header="720" w:footer="720" w:gutter="0"/>
          <w:pgNumType w:start="1"/>
          <w:cols w:space="708"/>
          <w:noEndnote/>
          <w:titlePg/>
          <w:docGrid w:linePitch="326"/>
        </w:sectPr>
      </w:pPr>
    </w:p>
    <w:p w:rsidR="00DD52DD" w:rsidRPr="000B6056" w:rsidRDefault="00DD52DD" w:rsidP="00DD52DD">
      <w:pPr>
        <w:pStyle w:val="1"/>
        <w:keepLines w:val="0"/>
        <w:spacing w:before="240" w:after="120"/>
        <w:ind w:firstLine="432"/>
        <w:jc w:val="both"/>
        <w:rPr>
          <w:rFonts w:ascii="Times New Roman" w:eastAsia="MS Mincho" w:hAnsi="Times New Roman"/>
          <w:i/>
          <w:color w:val="548DD4"/>
          <w:kern w:val="32"/>
          <w:szCs w:val="24"/>
          <w:lang w:eastAsia="x-none"/>
        </w:rPr>
      </w:pPr>
      <w:bookmarkStart w:id="106" w:name="_Форма_5_Справка"/>
      <w:bookmarkStart w:id="107" w:name="_Форма_5_ФОРМА"/>
      <w:bookmarkStart w:id="108" w:name="_Форма_6_Декларация"/>
      <w:bookmarkStart w:id="109" w:name="_Ref422151860"/>
      <w:bookmarkStart w:id="110" w:name="_Toc422398790"/>
      <w:bookmarkStart w:id="111" w:name="_Toc422750747"/>
      <w:bookmarkStart w:id="112" w:name="_Ref422751646"/>
      <w:bookmarkStart w:id="113" w:name="_Toc517462"/>
      <w:bookmarkStart w:id="114" w:name="форма6"/>
      <w:bookmarkEnd w:id="106"/>
      <w:bookmarkEnd w:id="107"/>
      <w:bookmarkEnd w:id="108"/>
      <w:r w:rsidRPr="00B73AAF">
        <w:rPr>
          <w:rFonts w:ascii="Times New Roman" w:eastAsia="MS Mincho" w:hAnsi="Times New Roman"/>
          <w:color w:val="548DD4"/>
          <w:kern w:val="32"/>
          <w:szCs w:val="24"/>
          <w:lang w:val="x-none" w:eastAsia="x-none"/>
        </w:rPr>
        <w:lastRenderedPageBreak/>
        <w:t xml:space="preserve">Форма </w:t>
      </w:r>
      <w:bookmarkEnd w:id="109"/>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10"/>
      <w:bookmarkEnd w:id="111"/>
      <w:bookmarkEnd w:id="112"/>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3"/>
    </w:p>
    <w:bookmarkEnd w:id="114"/>
    <w:p w:rsidR="00DD52DD" w:rsidRPr="00B73AAF" w:rsidRDefault="00DD52DD" w:rsidP="00DD52DD">
      <w:pPr>
        <w:rPr>
          <w:rFonts w:eastAsia="MS Mincho"/>
          <w:lang w:eastAsia="x-none"/>
        </w:rPr>
      </w:pPr>
    </w:p>
    <w:p w:rsidR="00DD52DD" w:rsidRPr="00B73AAF" w:rsidRDefault="00DD52DD" w:rsidP="00DD52DD">
      <w:pPr>
        <w:ind w:firstLine="567"/>
        <w:jc w:val="right"/>
        <w:rPr>
          <w:b/>
        </w:rPr>
      </w:pPr>
      <w:r w:rsidRPr="00B73AAF">
        <w:rPr>
          <w:b/>
        </w:rPr>
        <w:t xml:space="preserve">Приложение к Заявке </w:t>
      </w:r>
    </w:p>
    <w:p w:rsidR="00DD52DD" w:rsidRPr="00B73AAF" w:rsidRDefault="00DD52DD" w:rsidP="00DD52DD">
      <w:pPr>
        <w:ind w:firstLine="567"/>
        <w:jc w:val="right"/>
      </w:pPr>
      <w:r w:rsidRPr="00B73AAF">
        <w:t>от «___» __________ 20___ г. № ______</w:t>
      </w:r>
    </w:p>
    <w:p w:rsidR="00DD52DD" w:rsidRPr="00B73AAF" w:rsidRDefault="00DD52DD" w:rsidP="00DD52DD">
      <w:pPr>
        <w:autoSpaceDE w:val="0"/>
        <w:autoSpaceDN w:val="0"/>
        <w:spacing w:after="120"/>
        <w:rPr>
          <w:sz w:val="20"/>
          <w:szCs w:val="20"/>
        </w:rPr>
      </w:pPr>
    </w:p>
    <w:p w:rsidR="00DD52DD" w:rsidRPr="00B73AAF" w:rsidRDefault="00DD52DD" w:rsidP="00DD52DD">
      <w:pPr>
        <w:autoSpaceDE w:val="0"/>
        <w:autoSpaceDN w:val="0"/>
        <w:spacing w:after="120"/>
        <w:jc w:val="center"/>
        <w:rPr>
          <w:b/>
          <w:bCs/>
          <w:spacing w:val="60"/>
          <w:sz w:val="26"/>
          <w:szCs w:val="26"/>
        </w:rPr>
      </w:pPr>
      <w:r w:rsidRPr="00B73AAF">
        <w:rPr>
          <w:b/>
          <w:bCs/>
          <w:spacing w:val="60"/>
          <w:sz w:val="26"/>
          <w:szCs w:val="26"/>
        </w:rPr>
        <w:t>ФОРМА</w:t>
      </w:r>
    </w:p>
    <w:p w:rsidR="00DD52DD" w:rsidRPr="00B73AAF" w:rsidRDefault="00DD52DD" w:rsidP="00DD52DD">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DD52DD" w:rsidRPr="00B73AAF" w:rsidRDefault="00DD52DD" w:rsidP="00DD52DD">
      <w:pPr>
        <w:autoSpaceDE w:val="0"/>
        <w:autoSpaceDN w:val="0"/>
        <w:ind w:firstLine="567"/>
      </w:pPr>
      <w:r w:rsidRPr="00B73AAF">
        <w:t xml:space="preserve">Подтверждаем, что  </w:t>
      </w:r>
    </w:p>
    <w:p w:rsidR="00DD52DD" w:rsidRPr="00B73AAF" w:rsidRDefault="00DD52DD" w:rsidP="00DD52DD">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DD52DD" w:rsidRPr="00B73AAF" w:rsidRDefault="00DD52DD" w:rsidP="00DD52DD">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D52DD" w:rsidRPr="00B73AAF" w:rsidRDefault="00DD52DD" w:rsidP="00DD52DD">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DD52DD" w:rsidRPr="00B73AAF" w:rsidRDefault="00DD52DD" w:rsidP="00DD52DD">
      <w:pPr>
        <w:autoSpaceDE w:val="0"/>
        <w:autoSpaceDN w:val="0"/>
      </w:pPr>
      <w:r w:rsidRPr="00B73AAF">
        <w:t>предпринимательства, и сообщаем следующую информацию:</w:t>
      </w:r>
    </w:p>
    <w:p w:rsidR="00DD52DD" w:rsidRPr="00B73AAF" w:rsidRDefault="00DD52DD" w:rsidP="00DD52DD">
      <w:pPr>
        <w:autoSpaceDE w:val="0"/>
        <w:autoSpaceDN w:val="0"/>
        <w:ind w:left="567"/>
      </w:pPr>
      <w:r w:rsidRPr="00B73AAF">
        <w:t xml:space="preserve">1. Адрес местонахождения (юридический адрес):  </w:t>
      </w:r>
    </w:p>
    <w:p w:rsidR="00DD52DD" w:rsidRPr="00B73AAF" w:rsidRDefault="00DD52DD" w:rsidP="00DD52DD">
      <w:pPr>
        <w:pBdr>
          <w:top w:val="single" w:sz="4" w:space="1" w:color="auto"/>
        </w:pBdr>
        <w:autoSpaceDE w:val="0"/>
        <w:autoSpaceDN w:val="0"/>
        <w:ind w:left="5755"/>
        <w:rPr>
          <w:sz w:val="2"/>
          <w:szCs w:val="2"/>
        </w:rPr>
      </w:pPr>
    </w:p>
    <w:p w:rsidR="00DD52DD" w:rsidRPr="00B73AAF" w:rsidRDefault="00DD52DD" w:rsidP="00DD52DD">
      <w:pPr>
        <w:tabs>
          <w:tab w:val="right" w:pos="9923"/>
        </w:tabs>
        <w:autoSpaceDE w:val="0"/>
        <w:autoSpaceDN w:val="0"/>
      </w:pPr>
      <w:r w:rsidRPr="00B73AAF">
        <w:tab/>
        <w:t>.</w:t>
      </w:r>
    </w:p>
    <w:p w:rsidR="00DD52DD" w:rsidRPr="00B73AAF" w:rsidRDefault="00DD52DD" w:rsidP="00DD52DD">
      <w:pPr>
        <w:pBdr>
          <w:top w:val="single" w:sz="4" w:space="1" w:color="auto"/>
        </w:pBdr>
        <w:autoSpaceDE w:val="0"/>
        <w:autoSpaceDN w:val="0"/>
        <w:ind w:right="113"/>
        <w:rPr>
          <w:sz w:val="2"/>
          <w:szCs w:val="2"/>
        </w:rPr>
      </w:pPr>
    </w:p>
    <w:p w:rsidR="00DD52DD" w:rsidRPr="00B73AAF" w:rsidRDefault="00DD52DD" w:rsidP="00DD52DD">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DD52DD" w:rsidRPr="00B73AAF" w:rsidRDefault="00DD52DD" w:rsidP="00DD52DD">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DD52DD" w:rsidRPr="00B73AAF" w:rsidRDefault="00DD52DD" w:rsidP="00DD52DD">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DD52DD" w:rsidRPr="00B73AAF" w:rsidRDefault="00DD52DD" w:rsidP="00DD52DD">
      <w:pPr>
        <w:pBdr>
          <w:top w:val="single" w:sz="4" w:space="1" w:color="auto"/>
        </w:pBdr>
        <w:autoSpaceDE w:val="0"/>
        <w:autoSpaceDN w:val="0"/>
        <w:ind w:left="1616" w:right="113"/>
        <w:rPr>
          <w:sz w:val="2"/>
          <w:szCs w:val="2"/>
        </w:rPr>
      </w:pPr>
    </w:p>
    <w:p w:rsidR="00DD52DD" w:rsidRPr="00B73AAF" w:rsidRDefault="00DD52DD" w:rsidP="00DD52DD">
      <w:pPr>
        <w:autoSpaceDE w:val="0"/>
        <w:autoSpaceDN w:val="0"/>
        <w:ind w:left="567" w:right="113"/>
      </w:pPr>
      <w:r w:rsidRPr="00B73AAF">
        <w:t>4. Исключен.</w:t>
      </w:r>
    </w:p>
    <w:p w:rsidR="00DD52DD" w:rsidRPr="00B73AAF" w:rsidRDefault="00DD52DD" w:rsidP="00DD52DD">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DD52DD" w:rsidRPr="00B73AAF" w:rsidTr="000816DA">
        <w:trPr>
          <w:cantSplit/>
          <w:tblHeader/>
        </w:trPr>
        <w:tc>
          <w:tcPr>
            <w:tcW w:w="567" w:type="dxa"/>
            <w:vAlign w:val="center"/>
          </w:tcPr>
          <w:p w:rsidR="00DD52DD" w:rsidRPr="00B73AAF" w:rsidRDefault="00DD52DD" w:rsidP="000816DA">
            <w:pPr>
              <w:autoSpaceDE w:val="0"/>
              <w:autoSpaceDN w:val="0"/>
              <w:jc w:val="center"/>
              <w:rPr>
                <w:sz w:val="22"/>
                <w:szCs w:val="22"/>
              </w:rPr>
            </w:pPr>
            <w:r w:rsidRPr="00B73AAF">
              <w:rPr>
                <w:sz w:val="22"/>
                <w:szCs w:val="22"/>
              </w:rPr>
              <w:t>№ п/п</w:t>
            </w:r>
          </w:p>
        </w:tc>
        <w:tc>
          <w:tcPr>
            <w:tcW w:w="4649" w:type="dxa"/>
            <w:vAlign w:val="center"/>
          </w:tcPr>
          <w:p w:rsidR="00DD52DD" w:rsidRPr="00B73AAF" w:rsidRDefault="00DD52DD" w:rsidP="000816DA">
            <w:pPr>
              <w:autoSpaceDE w:val="0"/>
              <w:autoSpaceDN w:val="0"/>
              <w:jc w:val="center"/>
              <w:rPr>
                <w:sz w:val="22"/>
                <w:szCs w:val="22"/>
              </w:rPr>
            </w:pPr>
            <w:r w:rsidRPr="00B73AAF">
              <w:rPr>
                <w:sz w:val="22"/>
                <w:szCs w:val="22"/>
              </w:rPr>
              <w:t>Наименование сведений</w:t>
            </w:r>
          </w:p>
        </w:tc>
        <w:tc>
          <w:tcPr>
            <w:tcW w:w="1588" w:type="dxa"/>
            <w:vAlign w:val="center"/>
          </w:tcPr>
          <w:p w:rsidR="00DD52DD" w:rsidRPr="00B73AAF" w:rsidRDefault="00DD52DD" w:rsidP="000816DA">
            <w:pPr>
              <w:autoSpaceDE w:val="0"/>
              <w:autoSpaceDN w:val="0"/>
              <w:jc w:val="center"/>
              <w:rPr>
                <w:sz w:val="22"/>
                <w:szCs w:val="22"/>
              </w:rPr>
            </w:pPr>
            <w:r w:rsidRPr="00B73AAF">
              <w:rPr>
                <w:sz w:val="22"/>
                <w:szCs w:val="22"/>
              </w:rPr>
              <w:t>Малые предприятия</w:t>
            </w:r>
          </w:p>
        </w:tc>
        <w:tc>
          <w:tcPr>
            <w:tcW w:w="1588" w:type="dxa"/>
            <w:vAlign w:val="center"/>
          </w:tcPr>
          <w:p w:rsidR="00DD52DD" w:rsidRPr="00B73AAF" w:rsidRDefault="00DD52DD" w:rsidP="000816DA">
            <w:pPr>
              <w:autoSpaceDE w:val="0"/>
              <w:autoSpaceDN w:val="0"/>
              <w:jc w:val="center"/>
              <w:rPr>
                <w:sz w:val="22"/>
                <w:szCs w:val="22"/>
              </w:rPr>
            </w:pPr>
            <w:r w:rsidRPr="00B73AAF">
              <w:rPr>
                <w:sz w:val="22"/>
                <w:szCs w:val="22"/>
              </w:rPr>
              <w:t>Средние предприятия</w:t>
            </w:r>
          </w:p>
        </w:tc>
        <w:tc>
          <w:tcPr>
            <w:tcW w:w="1588" w:type="dxa"/>
            <w:vAlign w:val="center"/>
          </w:tcPr>
          <w:p w:rsidR="00DD52DD" w:rsidRPr="00B73AAF" w:rsidRDefault="00DD52DD" w:rsidP="000816DA">
            <w:pPr>
              <w:autoSpaceDE w:val="0"/>
              <w:autoSpaceDN w:val="0"/>
              <w:jc w:val="center"/>
              <w:rPr>
                <w:sz w:val="22"/>
                <w:szCs w:val="22"/>
              </w:rPr>
            </w:pPr>
            <w:r w:rsidRPr="00B73AAF">
              <w:rPr>
                <w:sz w:val="22"/>
                <w:szCs w:val="22"/>
              </w:rPr>
              <w:t>Показатель</w:t>
            </w:r>
          </w:p>
        </w:tc>
      </w:tr>
      <w:tr w:rsidR="00DD52DD" w:rsidRPr="00B73AAF" w:rsidTr="000816DA">
        <w:trPr>
          <w:cantSplit/>
          <w:tblHeader/>
        </w:trPr>
        <w:tc>
          <w:tcPr>
            <w:tcW w:w="567" w:type="dxa"/>
          </w:tcPr>
          <w:p w:rsidR="00DD52DD" w:rsidRPr="00B73AAF" w:rsidRDefault="00DD52DD" w:rsidP="000816DA">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DD52DD" w:rsidRPr="00B73AAF" w:rsidRDefault="00DD52DD" w:rsidP="000816DA">
            <w:pPr>
              <w:autoSpaceDE w:val="0"/>
              <w:autoSpaceDN w:val="0"/>
              <w:jc w:val="center"/>
              <w:rPr>
                <w:sz w:val="22"/>
                <w:szCs w:val="22"/>
              </w:rPr>
            </w:pPr>
            <w:r w:rsidRPr="00B73AAF">
              <w:rPr>
                <w:sz w:val="22"/>
                <w:szCs w:val="22"/>
              </w:rPr>
              <w:t>2</w:t>
            </w:r>
          </w:p>
        </w:tc>
        <w:tc>
          <w:tcPr>
            <w:tcW w:w="1588" w:type="dxa"/>
          </w:tcPr>
          <w:p w:rsidR="00DD52DD" w:rsidRPr="00B73AAF" w:rsidRDefault="00DD52DD" w:rsidP="000816DA">
            <w:pPr>
              <w:autoSpaceDE w:val="0"/>
              <w:autoSpaceDN w:val="0"/>
              <w:jc w:val="center"/>
              <w:rPr>
                <w:sz w:val="22"/>
                <w:szCs w:val="22"/>
              </w:rPr>
            </w:pPr>
            <w:r w:rsidRPr="00B73AAF">
              <w:rPr>
                <w:sz w:val="22"/>
                <w:szCs w:val="22"/>
              </w:rPr>
              <w:t>3</w:t>
            </w:r>
          </w:p>
        </w:tc>
        <w:tc>
          <w:tcPr>
            <w:tcW w:w="1588" w:type="dxa"/>
          </w:tcPr>
          <w:p w:rsidR="00DD52DD" w:rsidRPr="00B73AAF" w:rsidRDefault="00DD52DD" w:rsidP="000816DA">
            <w:pPr>
              <w:autoSpaceDE w:val="0"/>
              <w:autoSpaceDN w:val="0"/>
              <w:jc w:val="center"/>
              <w:rPr>
                <w:sz w:val="22"/>
                <w:szCs w:val="22"/>
              </w:rPr>
            </w:pPr>
            <w:r w:rsidRPr="00B73AAF">
              <w:rPr>
                <w:sz w:val="22"/>
                <w:szCs w:val="22"/>
              </w:rPr>
              <w:t>4</w:t>
            </w:r>
          </w:p>
        </w:tc>
        <w:tc>
          <w:tcPr>
            <w:tcW w:w="1588" w:type="dxa"/>
          </w:tcPr>
          <w:p w:rsidR="00DD52DD" w:rsidRPr="00B73AAF" w:rsidRDefault="00DD52DD" w:rsidP="000816DA">
            <w:pPr>
              <w:autoSpaceDE w:val="0"/>
              <w:autoSpaceDN w:val="0"/>
              <w:jc w:val="center"/>
              <w:rPr>
                <w:sz w:val="22"/>
                <w:szCs w:val="22"/>
              </w:rPr>
            </w:pPr>
            <w:r w:rsidRPr="00B73AAF">
              <w:rPr>
                <w:sz w:val="22"/>
                <w:szCs w:val="22"/>
              </w:rPr>
              <w:t>5</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w:t>
            </w:r>
          </w:p>
        </w:tc>
        <w:tc>
          <w:tcPr>
            <w:tcW w:w="4649" w:type="dxa"/>
          </w:tcPr>
          <w:p w:rsidR="00DD52DD" w:rsidRPr="00B73AAF" w:rsidRDefault="00DD52DD" w:rsidP="000816DA">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DD52DD" w:rsidRPr="00B73AAF" w:rsidRDefault="00DD52DD" w:rsidP="000816DA">
            <w:pPr>
              <w:autoSpaceDE w:val="0"/>
              <w:autoSpaceDN w:val="0"/>
              <w:jc w:val="center"/>
              <w:rPr>
                <w:sz w:val="22"/>
                <w:szCs w:val="22"/>
              </w:rPr>
            </w:pPr>
            <w:r w:rsidRPr="00B73AAF">
              <w:rPr>
                <w:sz w:val="22"/>
                <w:szCs w:val="22"/>
              </w:rPr>
              <w:t>не более 25</w:t>
            </w:r>
          </w:p>
        </w:tc>
        <w:tc>
          <w:tcPr>
            <w:tcW w:w="1588" w:type="dxa"/>
          </w:tcPr>
          <w:p w:rsidR="00DD52DD" w:rsidRPr="00B73AAF" w:rsidRDefault="00DD52DD" w:rsidP="000816DA">
            <w:pPr>
              <w:autoSpaceDE w:val="0"/>
              <w:autoSpaceDN w:val="0"/>
              <w:jc w:val="center"/>
              <w:rPr>
                <w:sz w:val="22"/>
                <w:szCs w:val="22"/>
              </w:rPr>
            </w:pPr>
            <w:r w:rsidRPr="00B73AAF">
              <w:rPr>
                <w:sz w:val="22"/>
                <w:szCs w:val="22"/>
              </w:rPr>
              <w:sym w:font="Symbol" w:char="F02D"/>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2</w:t>
            </w:r>
          </w:p>
        </w:tc>
        <w:tc>
          <w:tcPr>
            <w:tcW w:w="4649" w:type="dxa"/>
          </w:tcPr>
          <w:p w:rsidR="00DD52DD" w:rsidRPr="00B73AAF" w:rsidRDefault="00DD52DD" w:rsidP="000816DA">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DD52DD" w:rsidRPr="00B73AAF" w:rsidRDefault="00DD52DD" w:rsidP="000816DA">
            <w:pPr>
              <w:autoSpaceDE w:val="0"/>
              <w:autoSpaceDN w:val="0"/>
              <w:jc w:val="center"/>
              <w:rPr>
                <w:sz w:val="22"/>
                <w:szCs w:val="22"/>
              </w:rPr>
            </w:pPr>
            <w:r w:rsidRPr="00B73AAF">
              <w:rPr>
                <w:sz w:val="22"/>
                <w:szCs w:val="22"/>
              </w:rPr>
              <w:t>не более 49</w:t>
            </w:r>
          </w:p>
        </w:tc>
        <w:tc>
          <w:tcPr>
            <w:tcW w:w="1588" w:type="dxa"/>
          </w:tcPr>
          <w:p w:rsidR="00DD52DD" w:rsidRPr="00B73AAF" w:rsidRDefault="00DD52DD" w:rsidP="000816DA">
            <w:pPr>
              <w:autoSpaceDE w:val="0"/>
              <w:autoSpaceDN w:val="0"/>
              <w:jc w:val="center"/>
              <w:rPr>
                <w:sz w:val="22"/>
                <w:szCs w:val="22"/>
              </w:rPr>
            </w:pPr>
            <w:r w:rsidRPr="00B73AAF">
              <w:rPr>
                <w:sz w:val="22"/>
                <w:szCs w:val="22"/>
              </w:rPr>
              <w:sym w:font="Symbol" w:char="F02D"/>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lastRenderedPageBreak/>
              <w:t>3</w:t>
            </w:r>
          </w:p>
        </w:tc>
        <w:tc>
          <w:tcPr>
            <w:tcW w:w="4649" w:type="dxa"/>
          </w:tcPr>
          <w:p w:rsidR="00DD52DD" w:rsidRPr="00B73AAF" w:rsidRDefault="00DD52DD" w:rsidP="000816DA">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4</w:t>
            </w:r>
          </w:p>
        </w:tc>
        <w:tc>
          <w:tcPr>
            <w:tcW w:w="4649" w:type="dxa"/>
          </w:tcPr>
          <w:p w:rsidR="00DD52DD" w:rsidRPr="00B73AAF" w:rsidRDefault="00DD52DD" w:rsidP="000816DA">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5</w:t>
            </w:r>
          </w:p>
        </w:tc>
        <w:tc>
          <w:tcPr>
            <w:tcW w:w="4649" w:type="dxa"/>
          </w:tcPr>
          <w:p w:rsidR="00DD52DD" w:rsidRPr="00B73AAF" w:rsidRDefault="00DD52DD" w:rsidP="000816DA">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6</w:t>
            </w:r>
          </w:p>
        </w:tc>
        <w:tc>
          <w:tcPr>
            <w:tcW w:w="4649" w:type="dxa"/>
          </w:tcPr>
          <w:p w:rsidR="00DD52DD" w:rsidRPr="00B73AAF" w:rsidRDefault="00DD52DD" w:rsidP="000816DA">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Height w:val="654"/>
        </w:trPr>
        <w:tc>
          <w:tcPr>
            <w:tcW w:w="567" w:type="dxa"/>
            <w:vMerge w:val="restart"/>
          </w:tcPr>
          <w:p w:rsidR="00DD52DD" w:rsidRPr="00B73AAF" w:rsidRDefault="00DD52DD" w:rsidP="000816DA">
            <w:pPr>
              <w:autoSpaceDE w:val="0"/>
              <w:autoSpaceDN w:val="0"/>
              <w:jc w:val="center"/>
              <w:rPr>
                <w:sz w:val="22"/>
                <w:szCs w:val="22"/>
              </w:rPr>
            </w:pPr>
            <w:r w:rsidRPr="00B73AAF">
              <w:rPr>
                <w:sz w:val="22"/>
                <w:szCs w:val="22"/>
              </w:rPr>
              <w:t>7</w:t>
            </w:r>
          </w:p>
        </w:tc>
        <w:tc>
          <w:tcPr>
            <w:tcW w:w="4649" w:type="dxa"/>
            <w:vMerge w:val="restart"/>
          </w:tcPr>
          <w:p w:rsidR="00DD52DD" w:rsidRPr="00B73AAF" w:rsidRDefault="00DD52DD" w:rsidP="000816DA">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DD52DD" w:rsidRPr="00B73AAF" w:rsidRDefault="00DD52DD" w:rsidP="000816DA">
            <w:pPr>
              <w:autoSpaceDE w:val="0"/>
              <w:autoSpaceDN w:val="0"/>
              <w:jc w:val="center"/>
              <w:rPr>
                <w:sz w:val="22"/>
                <w:szCs w:val="22"/>
              </w:rPr>
            </w:pPr>
            <w:r w:rsidRPr="00B73AAF">
              <w:rPr>
                <w:sz w:val="22"/>
                <w:szCs w:val="22"/>
              </w:rPr>
              <w:t>до 100 включительно</w:t>
            </w:r>
          </w:p>
        </w:tc>
        <w:tc>
          <w:tcPr>
            <w:tcW w:w="1588" w:type="dxa"/>
            <w:vMerge w:val="restart"/>
          </w:tcPr>
          <w:p w:rsidR="00DD52DD" w:rsidRPr="00B73AAF" w:rsidRDefault="00DD52DD" w:rsidP="000816DA">
            <w:pPr>
              <w:autoSpaceDE w:val="0"/>
              <w:autoSpaceDN w:val="0"/>
              <w:jc w:val="center"/>
              <w:rPr>
                <w:sz w:val="22"/>
                <w:szCs w:val="22"/>
              </w:rPr>
            </w:pPr>
            <w:r w:rsidRPr="00B73AAF">
              <w:rPr>
                <w:sz w:val="22"/>
                <w:szCs w:val="22"/>
              </w:rPr>
              <w:t>от 101 до 250 включительно</w:t>
            </w:r>
          </w:p>
        </w:tc>
        <w:tc>
          <w:tcPr>
            <w:tcW w:w="1588" w:type="dxa"/>
            <w:vMerge w:val="restart"/>
          </w:tcPr>
          <w:p w:rsidR="00DD52DD" w:rsidRPr="00B73AAF" w:rsidRDefault="00DD52DD" w:rsidP="000816DA">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DD52DD" w:rsidRPr="00B73AAF" w:rsidTr="000816DA">
        <w:trPr>
          <w:cantSplit/>
        </w:trPr>
        <w:tc>
          <w:tcPr>
            <w:tcW w:w="567" w:type="dxa"/>
            <w:vMerge/>
          </w:tcPr>
          <w:p w:rsidR="00DD52DD" w:rsidRPr="00B73AAF" w:rsidRDefault="00DD52DD" w:rsidP="000816DA">
            <w:pPr>
              <w:autoSpaceDE w:val="0"/>
              <w:autoSpaceDN w:val="0"/>
              <w:jc w:val="center"/>
              <w:rPr>
                <w:sz w:val="22"/>
                <w:szCs w:val="22"/>
              </w:rPr>
            </w:pPr>
          </w:p>
        </w:tc>
        <w:tc>
          <w:tcPr>
            <w:tcW w:w="4649" w:type="dxa"/>
            <w:vMerge/>
          </w:tcPr>
          <w:p w:rsidR="00DD52DD" w:rsidRPr="00B73AAF" w:rsidRDefault="00DD52DD" w:rsidP="000816DA">
            <w:pPr>
              <w:autoSpaceDE w:val="0"/>
              <w:autoSpaceDN w:val="0"/>
              <w:ind w:left="57"/>
              <w:rPr>
                <w:sz w:val="22"/>
                <w:szCs w:val="22"/>
              </w:rPr>
            </w:pPr>
          </w:p>
        </w:tc>
        <w:tc>
          <w:tcPr>
            <w:tcW w:w="1588" w:type="dxa"/>
          </w:tcPr>
          <w:p w:rsidR="00DD52DD" w:rsidRPr="00B73AAF" w:rsidRDefault="00DD52DD" w:rsidP="000816DA">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DD52DD" w:rsidRPr="00B73AAF" w:rsidRDefault="00DD52DD" w:rsidP="000816DA">
            <w:pPr>
              <w:autoSpaceDE w:val="0"/>
              <w:autoSpaceDN w:val="0"/>
              <w:rPr>
                <w:sz w:val="22"/>
                <w:szCs w:val="22"/>
              </w:rPr>
            </w:pPr>
          </w:p>
        </w:tc>
        <w:tc>
          <w:tcPr>
            <w:tcW w:w="1588" w:type="dxa"/>
            <w:vMerge/>
          </w:tcPr>
          <w:p w:rsidR="00DD52DD" w:rsidRPr="00B73AAF" w:rsidRDefault="00DD52DD" w:rsidP="000816DA">
            <w:pPr>
              <w:autoSpaceDE w:val="0"/>
              <w:autoSpaceDN w:val="0"/>
              <w:ind w:left="57"/>
              <w:rPr>
                <w:sz w:val="22"/>
                <w:szCs w:val="22"/>
              </w:rPr>
            </w:pPr>
          </w:p>
        </w:tc>
      </w:tr>
      <w:tr w:rsidR="00DD52DD" w:rsidRPr="00B73AAF" w:rsidTr="000816DA">
        <w:trPr>
          <w:cantSplit/>
          <w:trHeight w:val="425"/>
        </w:trPr>
        <w:tc>
          <w:tcPr>
            <w:tcW w:w="567" w:type="dxa"/>
            <w:vMerge w:val="restart"/>
          </w:tcPr>
          <w:p w:rsidR="00DD52DD" w:rsidRPr="00B73AAF" w:rsidRDefault="00DD52DD" w:rsidP="000816DA">
            <w:pPr>
              <w:autoSpaceDE w:val="0"/>
              <w:autoSpaceDN w:val="0"/>
              <w:jc w:val="center"/>
              <w:rPr>
                <w:sz w:val="22"/>
                <w:szCs w:val="22"/>
              </w:rPr>
            </w:pPr>
            <w:r w:rsidRPr="00B73AAF">
              <w:rPr>
                <w:sz w:val="22"/>
                <w:szCs w:val="22"/>
              </w:rPr>
              <w:t>8</w:t>
            </w:r>
          </w:p>
        </w:tc>
        <w:tc>
          <w:tcPr>
            <w:tcW w:w="4649" w:type="dxa"/>
            <w:vMerge w:val="restart"/>
          </w:tcPr>
          <w:p w:rsidR="00DD52DD" w:rsidRPr="00B73AAF" w:rsidRDefault="00DD52DD" w:rsidP="000816DA">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DD52DD" w:rsidRPr="00B73AAF" w:rsidRDefault="00DD52DD" w:rsidP="000816DA">
            <w:pPr>
              <w:autoSpaceDE w:val="0"/>
              <w:autoSpaceDN w:val="0"/>
              <w:jc w:val="center"/>
              <w:rPr>
                <w:sz w:val="22"/>
                <w:szCs w:val="22"/>
              </w:rPr>
            </w:pPr>
            <w:r w:rsidRPr="00B73AAF">
              <w:rPr>
                <w:sz w:val="22"/>
                <w:szCs w:val="22"/>
              </w:rPr>
              <w:t>800</w:t>
            </w:r>
          </w:p>
        </w:tc>
        <w:tc>
          <w:tcPr>
            <w:tcW w:w="1588" w:type="dxa"/>
            <w:vMerge w:val="restart"/>
          </w:tcPr>
          <w:p w:rsidR="00DD52DD" w:rsidRPr="00B73AAF" w:rsidRDefault="00DD52DD" w:rsidP="000816DA">
            <w:pPr>
              <w:autoSpaceDE w:val="0"/>
              <w:autoSpaceDN w:val="0"/>
              <w:jc w:val="center"/>
              <w:rPr>
                <w:sz w:val="22"/>
                <w:szCs w:val="22"/>
              </w:rPr>
            </w:pPr>
            <w:r w:rsidRPr="00B73AAF">
              <w:rPr>
                <w:sz w:val="22"/>
                <w:szCs w:val="22"/>
              </w:rPr>
              <w:t>2000</w:t>
            </w:r>
          </w:p>
        </w:tc>
        <w:tc>
          <w:tcPr>
            <w:tcW w:w="1588" w:type="dxa"/>
            <w:vMerge w:val="restart"/>
          </w:tcPr>
          <w:p w:rsidR="00DD52DD" w:rsidRPr="00B73AAF" w:rsidRDefault="00DD52DD" w:rsidP="000816DA">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DD52DD" w:rsidRPr="00B73AAF" w:rsidTr="000816DA">
        <w:trPr>
          <w:cantSplit/>
        </w:trPr>
        <w:tc>
          <w:tcPr>
            <w:tcW w:w="567" w:type="dxa"/>
            <w:vMerge/>
          </w:tcPr>
          <w:p w:rsidR="00DD52DD" w:rsidRPr="00B73AAF" w:rsidRDefault="00DD52DD" w:rsidP="000816DA">
            <w:pPr>
              <w:autoSpaceDE w:val="0"/>
              <w:autoSpaceDN w:val="0"/>
              <w:jc w:val="center"/>
              <w:rPr>
                <w:sz w:val="22"/>
                <w:szCs w:val="22"/>
              </w:rPr>
            </w:pPr>
          </w:p>
        </w:tc>
        <w:tc>
          <w:tcPr>
            <w:tcW w:w="4649" w:type="dxa"/>
            <w:vMerge/>
          </w:tcPr>
          <w:p w:rsidR="00DD52DD" w:rsidRPr="00B73AAF" w:rsidRDefault="00DD52DD" w:rsidP="000816DA">
            <w:pPr>
              <w:autoSpaceDE w:val="0"/>
              <w:autoSpaceDN w:val="0"/>
              <w:rPr>
                <w:sz w:val="22"/>
                <w:szCs w:val="22"/>
              </w:rPr>
            </w:pPr>
          </w:p>
        </w:tc>
        <w:tc>
          <w:tcPr>
            <w:tcW w:w="1588" w:type="dxa"/>
          </w:tcPr>
          <w:p w:rsidR="00DD52DD" w:rsidRPr="00B73AAF" w:rsidRDefault="00DD52DD" w:rsidP="000816DA">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DD52DD" w:rsidRPr="00B73AAF" w:rsidRDefault="00DD52DD" w:rsidP="000816DA">
            <w:pPr>
              <w:autoSpaceDE w:val="0"/>
              <w:autoSpaceDN w:val="0"/>
              <w:rPr>
                <w:sz w:val="22"/>
                <w:szCs w:val="22"/>
              </w:rPr>
            </w:pPr>
          </w:p>
        </w:tc>
        <w:tc>
          <w:tcPr>
            <w:tcW w:w="1588" w:type="dxa"/>
            <w:vMerge/>
          </w:tcPr>
          <w:p w:rsidR="00DD52DD" w:rsidRPr="00B73AAF" w:rsidRDefault="00DD52DD" w:rsidP="000816DA">
            <w:pPr>
              <w:autoSpaceDE w:val="0"/>
              <w:autoSpaceDN w:val="0"/>
              <w:ind w:left="57"/>
              <w:rPr>
                <w:sz w:val="22"/>
                <w:szCs w:val="22"/>
              </w:rPr>
            </w:pP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lastRenderedPageBreak/>
              <w:t>9</w:t>
            </w:r>
          </w:p>
        </w:tc>
        <w:tc>
          <w:tcPr>
            <w:tcW w:w="4649" w:type="dxa"/>
          </w:tcPr>
          <w:p w:rsidR="00DD52DD" w:rsidRPr="00B73AAF" w:rsidRDefault="00DD52DD" w:rsidP="000816DA">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подлежит заполнению</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10</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подлежит заполнению</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11</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подлежит заполнению</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12</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13</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14</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t>15</w:t>
            </w:r>
          </w:p>
        </w:tc>
        <w:tc>
          <w:tcPr>
            <w:tcW w:w="4649" w:type="dxa"/>
          </w:tcPr>
          <w:p w:rsidR="00DD52DD" w:rsidRPr="00B73AAF" w:rsidRDefault="00DD52DD" w:rsidP="000816DA">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r w:rsidR="00DD52DD" w:rsidRPr="00B73AAF" w:rsidTr="000816DA">
        <w:trPr>
          <w:cantSplit/>
        </w:trPr>
        <w:tc>
          <w:tcPr>
            <w:tcW w:w="567" w:type="dxa"/>
          </w:tcPr>
          <w:p w:rsidR="00DD52DD" w:rsidRPr="00B73AAF" w:rsidRDefault="00DD52DD" w:rsidP="000816DA">
            <w:pPr>
              <w:autoSpaceDE w:val="0"/>
              <w:autoSpaceDN w:val="0"/>
              <w:jc w:val="center"/>
              <w:rPr>
                <w:sz w:val="22"/>
                <w:szCs w:val="22"/>
              </w:rPr>
            </w:pPr>
            <w:r w:rsidRPr="00B73AAF">
              <w:rPr>
                <w:sz w:val="22"/>
                <w:szCs w:val="22"/>
              </w:rPr>
              <w:lastRenderedPageBreak/>
              <w:t>16</w:t>
            </w:r>
          </w:p>
        </w:tc>
        <w:tc>
          <w:tcPr>
            <w:tcW w:w="4649" w:type="dxa"/>
          </w:tcPr>
          <w:p w:rsidR="00DD52DD" w:rsidRPr="00B73AAF" w:rsidRDefault="00DD52DD" w:rsidP="000816DA">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DD52DD" w:rsidRPr="00B73AAF" w:rsidRDefault="00DD52DD" w:rsidP="000816DA">
            <w:pPr>
              <w:autoSpaceDE w:val="0"/>
              <w:autoSpaceDN w:val="0"/>
              <w:jc w:val="center"/>
              <w:rPr>
                <w:sz w:val="22"/>
                <w:szCs w:val="22"/>
              </w:rPr>
            </w:pPr>
            <w:r w:rsidRPr="00B73AAF">
              <w:rPr>
                <w:sz w:val="22"/>
                <w:szCs w:val="22"/>
              </w:rPr>
              <w:t>да (нет)</w:t>
            </w:r>
          </w:p>
        </w:tc>
      </w:tr>
    </w:tbl>
    <w:p w:rsidR="00DD52DD" w:rsidRPr="00B73AAF" w:rsidRDefault="00DD52DD" w:rsidP="00DD52DD">
      <w:pPr>
        <w:autoSpaceDE w:val="0"/>
        <w:autoSpaceDN w:val="0"/>
        <w:spacing w:before="240"/>
        <w:ind w:right="5954"/>
        <w:jc w:val="center"/>
      </w:pPr>
    </w:p>
    <w:p w:rsidR="00DD52DD" w:rsidRPr="00B73AAF" w:rsidRDefault="00DD52DD" w:rsidP="00DD52DD">
      <w:pPr>
        <w:pBdr>
          <w:top w:val="single" w:sz="4" w:space="1" w:color="auto"/>
        </w:pBdr>
        <w:autoSpaceDE w:val="0"/>
        <w:autoSpaceDN w:val="0"/>
        <w:ind w:right="5952"/>
        <w:jc w:val="center"/>
        <w:rPr>
          <w:sz w:val="20"/>
          <w:szCs w:val="20"/>
        </w:rPr>
      </w:pPr>
      <w:r w:rsidRPr="00B73AAF">
        <w:rPr>
          <w:sz w:val="20"/>
          <w:szCs w:val="20"/>
        </w:rPr>
        <w:t>(подпись)</w:t>
      </w:r>
    </w:p>
    <w:p w:rsidR="00DD52DD" w:rsidRPr="00B73AAF" w:rsidRDefault="00DD52DD" w:rsidP="00DD52DD">
      <w:pPr>
        <w:autoSpaceDE w:val="0"/>
        <w:autoSpaceDN w:val="0"/>
        <w:spacing w:after="240"/>
      </w:pPr>
      <w:r w:rsidRPr="00B73AAF">
        <w:t>М.П.</w:t>
      </w:r>
    </w:p>
    <w:p w:rsidR="00DD52DD" w:rsidRPr="00B73AAF" w:rsidRDefault="00DD52DD" w:rsidP="00DD52DD">
      <w:pPr>
        <w:autoSpaceDE w:val="0"/>
        <w:autoSpaceDN w:val="0"/>
      </w:pPr>
    </w:p>
    <w:p w:rsidR="00DD52DD" w:rsidRPr="00B73AAF" w:rsidRDefault="00DD52DD" w:rsidP="00DD52DD">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DD52DD" w:rsidRPr="00B73AAF" w:rsidRDefault="00DD52DD" w:rsidP="00DD52DD">
      <w:pPr>
        <w:autoSpaceDE w:val="0"/>
        <w:autoSpaceDN w:val="0"/>
        <w:adjustRightInd w:val="0"/>
        <w:ind w:firstLine="540"/>
        <w:jc w:val="both"/>
        <w:rPr>
          <w:sz w:val="22"/>
          <w:szCs w:val="22"/>
        </w:rPr>
      </w:pPr>
    </w:p>
    <w:p w:rsidR="00DD52DD" w:rsidRPr="00B73AAF" w:rsidRDefault="00DD52DD" w:rsidP="00DD52DD">
      <w:pPr>
        <w:rPr>
          <w:color w:val="808080"/>
        </w:rPr>
      </w:pPr>
      <w:r w:rsidRPr="00B73AAF">
        <w:rPr>
          <w:color w:val="808080"/>
        </w:rPr>
        <w:t>ИНСТРУКЦИИ ПО ЗАПОЛНЕНИЮ:</w:t>
      </w:r>
    </w:p>
    <w:p w:rsidR="00DD52DD" w:rsidRPr="00B73AAF" w:rsidRDefault="00DD52DD" w:rsidP="00DD52DD">
      <w:pPr>
        <w:autoSpaceDE w:val="0"/>
        <w:autoSpaceDN w:val="0"/>
        <w:adjustRightInd w:val="0"/>
        <w:ind w:firstLine="540"/>
        <w:jc w:val="both"/>
        <w:rPr>
          <w:sz w:val="22"/>
          <w:szCs w:val="22"/>
        </w:rPr>
      </w:pPr>
    </w:p>
    <w:p w:rsidR="00DD52DD" w:rsidRPr="00B73AAF" w:rsidRDefault="00DD52DD" w:rsidP="00DD52DD">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sidR="00865E4E">
        <w:rPr>
          <w:bCs/>
          <w:color w:val="808080"/>
        </w:rPr>
        <w:t>18</w:t>
      </w:r>
      <w:r>
        <w:rPr>
          <w:bCs/>
          <w:color w:val="808080"/>
        </w:rPr>
        <w:fldChar w:fldCharType="end"/>
      </w:r>
      <w:r w:rsidRPr="00B73AAF">
        <w:rPr>
          <w:bCs/>
          <w:color w:val="808080"/>
        </w:rPr>
        <w:t xml:space="preserve"> Информационной карты.</w:t>
      </w:r>
    </w:p>
    <w:p w:rsidR="00DD52DD" w:rsidRPr="00B73AAF" w:rsidRDefault="00DD52DD" w:rsidP="00DD52DD">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5" w:history="1">
        <w:r w:rsidRPr="00B73AAF">
          <w:rPr>
            <w:bCs/>
            <w:color w:val="808080"/>
          </w:rPr>
          <w:t>пунктах 7</w:t>
        </w:r>
      </w:hyperlink>
      <w:r w:rsidRPr="00B73AAF">
        <w:rPr>
          <w:bCs/>
          <w:color w:val="808080"/>
        </w:rPr>
        <w:t xml:space="preserve"> и </w:t>
      </w:r>
      <w:hyperlink r:id="rId36"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DD52DD" w:rsidRPr="00B73AAF" w:rsidRDefault="00DD52DD" w:rsidP="00DD52DD">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7" w:history="1">
        <w:r w:rsidRPr="00B73AAF">
          <w:rPr>
            <w:bCs/>
            <w:color w:val="808080"/>
          </w:rPr>
          <w:t>Пункты 1</w:t>
        </w:r>
      </w:hyperlink>
      <w:r w:rsidRPr="00B73AAF">
        <w:rPr>
          <w:bCs/>
          <w:color w:val="808080"/>
        </w:rPr>
        <w:t xml:space="preserve"> - </w:t>
      </w:r>
      <w:hyperlink r:id="rId38"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DD52DD" w:rsidRPr="00B73AAF" w:rsidRDefault="00DD52DD" w:rsidP="00DD52DD">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9" w:history="1">
        <w:r w:rsidRPr="00B73AAF">
          <w:rPr>
            <w:bCs/>
            <w:color w:val="808080"/>
          </w:rPr>
          <w:t>подпунктах "в"</w:t>
        </w:r>
      </w:hyperlink>
      <w:r w:rsidRPr="00B73AAF">
        <w:rPr>
          <w:bCs/>
          <w:color w:val="808080"/>
        </w:rPr>
        <w:t xml:space="preserve"> - </w:t>
      </w:r>
      <w:hyperlink r:id="rId40"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DD52DD" w:rsidRPr="00B73AAF" w:rsidRDefault="00DD52DD" w:rsidP="00DD52DD">
      <w:pPr>
        <w:autoSpaceDE w:val="0"/>
        <w:autoSpaceDN w:val="0"/>
        <w:adjustRightInd w:val="0"/>
        <w:ind w:firstLine="540"/>
        <w:jc w:val="both"/>
      </w:pPr>
      <w:r w:rsidRPr="00B73AAF">
        <w:rPr>
          <w:rFonts w:eastAsia="Calibri"/>
          <w:bCs/>
          <w:color w:val="808080"/>
        </w:rPr>
        <w:br w:type="page"/>
      </w:r>
    </w:p>
    <w:p w:rsidR="00DD52DD" w:rsidRDefault="00DD52DD" w:rsidP="00DD52DD">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5" w:name="_Форма_7_План"/>
      <w:bookmarkStart w:id="116" w:name="_РАЗДЕЛ_IV._Техническое"/>
      <w:bookmarkStart w:id="117" w:name="_Toc517185522"/>
      <w:bookmarkStart w:id="118" w:name="_Toc517463"/>
      <w:bookmarkEnd w:id="115"/>
      <w:bookmarkEnd w:id="116"/>
      <w:r w:rsidRPr="00B73AAF">
        <w:rPr>
          <w:rFonts w:ascii="Times New Roman" w:eastAsia="MS Mincho" w:hAnsi="Times New Roman"/>
          <w:color w:val="17365D"/>
          <w:kern w:val="32"/>
          <w:szCs w:val="24"/>
          <w:lang w:val="x-none" w:eastAsia="x-none"/>
        </w:rPr>
        <w:lastRenderedPageBreak/>
        <w:t>РАЗДЕЛ IV. Техническое задание</w:t>
      </w:r>
      <w:bookmarkEnd w:id="117"/>
      <w:bookmarkEnd w:id="118"/>
    </w:p>
    <w:p w:rsidR="00646988" w:rsidRDefault="00646988" w:rsidP="00646988">
      <w:pPr>
        <w:spacing w:line="276" w:lineRule="auto"/>
        <w:jc w:val="center"/>
        <w:rPr>
          <w:rFonts w:eastAsia="MS Mincho"/>
          <w:b/>
          <w:bCs/>
          <w:lang w:eastAsia="x-none"/>
        </w:rPr>
      </w:pPr>
    </w:p>
    <w:p w:rsidR="00646988" w:rsidRPr="003378EE" w:rsidRDefault="00646988" w:rsidP="00646988">
      <w:pPr>
        <w:spacing w:line="276" w:lineRule="auto"/>
        <w:jc w:val="center"/>
        <w:rPr>
          <w:rFonts w:eastAsia="MS Mincho"/>
          <w:b/>
          <w:bCs/>
          <w:lang w:eastAsia="x-none"/>
        </w:rPr>
      </w:pPr>
    </w:p>
    <w:p w:rsidR="00646988" w:rsidRPr="00121C63" w:rsidRDefault="00646988" w:rsidP="00646988">
      <w:pPr>
        <w:spacing w:line="276" w:lineRule="auto"/>
        <w:jc w:val="center"/>
        <w:rPr>
          <w:rFonts w:eastAsia="MS Mincho"/>
          <w:b/>
          <w:bCs/>
          <w:sz w:val="28"/>
          <w:szCs w:val="28"/>
          <w:lang w:eastAsia="x-none"/>
        </w:rPr>
      </w:pPr>
      <w:r w:rsidRPr="00121C63">
        <w:rPr>
          <w:rFonts w:eastAsia="MS Mincho"/>
          <w:b/>
          <w:bCs/>
          <w:sz w:val="28"/>
          <w:szCs w:val="28"/>
          <w:lang w:eastAsia="x-none"/>
        </w:rPr>
        <w:t>ТЕХНИЧЕСКОЕ ЗАДАНИЕ</w:t>
      </w:r>
    </w:p>
    <w:p w:rsidR="00396B95" w:rsidRDefault="00121C63" w:rsidP="00523B65">
      <w:pPr>
        <w:jc w:val="center"/>
      </w:pPr>
      <w:r w:rsidRPr="00396B95">
        <w:t xml:space="preserve">на </w:t>
      </w:r>
      <w:r w:rsidR="00396B95" w:rsidRPr="00396B95">
        <w:t xml:space="preserve">право заключение договора: </w:t>
      </w:r>
    </w:p>
    <w:p w:rsidR="00121C63" w:rsidRPr="005479BC" w:rsidRDefault="00396B95" w:rsidP="00523B65">
      <w:pPr>
        <w:jc w:val="center"/>
      </w:pPr>
      <w:r w:rsidRPr="00396B95">
        <w:t xml:space="preserve">о предоставлении права использования программного </w:t>
      </w:r>
      <w:r w:rsidRPr="005479BC">
        <w:t xml:space="preserve">обеспечения </w:t>
      </w:r>
      <w:r w:rsidR="005479BC" w:rsidRPr="005479BC">
        <w:rPr>
          <w:color w:val="000000"/>
          <w:lang w:val="en-US"/>
        </w:rPr>
        <w:t>TestRail</w:t>
      </w:r>
    </w:p>
    <w:p w:rsidR="00646988" w:rsidRPr="003378EE" w:rsidRDefault="00646988" w:rsidP="00646988">
      <w:pPr>
        <w:pStyle w:val="Default"/>
        <w:spacing w:line="276" w:lineRule="auto"/>
        <w:jc w:val="both"/>
        <w:rPr>
          <w:b/>
          <w:bCs/>
        </w:rPr>
      </w:pPr>
    </w:p>
    <w:p w:rsidR="00646988" w:rsidRPr="003378EE" w:rsidRDefault="00646988" w:rsidP="00646988">
      <w:pPr>
        <w:pStyle w:val="Default"/>
        <w:spacing w:line="276" w:lineRule="auto"/>
        <w:ind w:left="720"/>
        <w:jc w:val="both"/>
        <w:rPr>
          <w:b/>
          <w:bCs/>
        </w:rPr>
      </w:pPr>
    </w:p>
    <w:p w:rsidR="00646988" w:rsidRPr="003378EE" w:rsidRDefault="00646988" w:rsidP="000E1FD4">
      <w:pPr>
        <w:pStyle w:val="a4"/>
        <w:numPr>
          <w:ilvl w:val="0"/>
          <w:numId w:val="44"/>
        </w:numPr>
        <w:tabs>
          <w:tab w:val="left" w:pos="567"/>
          <w:tab w:val="left" w:pos="709"/>
        </w:tabs>
        <w:spacing w:before="120" w:after="200" w:line="276" w:lineRule="auto"/>
        <w:contextualSpacing w:val="0"/>
        <w:jc w:val="both"/>
      </w:pPr>
      <w:r w:rsidRPr="003378EE">
        <w:t xml:space="preserve">Спецификация: </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678"/>
        <w:gridCol w:w="897"/>
        <w:gridCol w:w="1701"/>
        <w:gridCol w:w="1796"/>
        <w:gridCol w:w="1796"/>
      </w:tblGrid>
      <w:tr w:rsidR="005479BC" w:rsidRPr="003378EE" w:rsidTr="005479BC">
        <w:trPr>
          <w:trHeight w:val="508"/>
        </w:trPr>
        <w:tc>
          <w:tcPr>
            <w:tcW w:w="1178" w:type="dxa"/>
            <w:shd w:val="clear" w:color="auto" w:fill="auto"/>
            <w:vAlign w:val="center"/>
          </w:tcPr>
          <w:p w:rsidR="005479BC" w:rsidRPr="003378EE" w:rsidRDefault="005479BC" w:rsidP="00396B95">
            <w:pPr>
              <w:pStyle w:val="Default"/>
              <w:tabs>
                <w:tab w:val="left" w:pos="567"/>
                <w:tab w:val="left" w:pos="709"/>
              </w:tabs>
              <w:spacing w:line="276" w:lineRule="auto"/>
              <w:jc w:val="center"/>
              <w:rPr>
                <w:b/>
                <w:sz w:val="20"/>
                <w:szCs w:val="20"/>
              </w:rPr>
            </w:pPr>
            <w:r w:rsidRPr="003378EE">
              <w:rPr>
                <w:b/>
                <w:sz w:val="20"/>
                <w:szCs w:val="20"/>
              </w:rPr>
              <w:t>Производитель</w:t>
            </w:r>
          </w:p>
        </w:tc>
        <w:tc>
          <w:tcPr>
            <w:tcW w:w="2678" w:type="dxa"/>
            <w:shd w:val="clear" w:color="auto" w:fill="auto"/>
            <w:vAlign w:val="center"/>
          </w:tcPr>
          <w:p w:rsidR="005479BC" w:rsidRPr="003378EE" w:rsidRDefault="005479BC" w:rsidP="00396B95">
            <w:pPr>
              <w:pStyle w:val="Default"/>
              <w:tabs>
                <w:tab w:val="left" w:pos="567"/>
                <w:tab w:val="left" w:pos="709"/>
              </w:tabs>
              <w:spacing w:line="276" w:lineRule="auto"/>
              <w:jc w:val="center"/>
              <w:rPr>
                <w:b/>
                <w:sz w:val="20"/>
                <w:szCs w:val="20"/>
              </w:rPr>
            </w:pPr>
            <w:r w:rsidRPr="003378EE">
              <w:rPr>
                <w:b/>
                <w:sz w:val="20"/>
                <w:szCs w:val="20"/>
              </w:rPr>
              <w:t>Наименование</w:t>
            </w:r>
          </w:p>
        </w:tc>
        <w:tc>
          <w:tcPr>
            <w:tcW w:w="897" w:type="dxa"/>
            <w:vAlign w:val="center"/>
          </w:tcPr>
          <w:p w:rsidR="005479BC" w:rsidRPr="003378EE" w:rsidRDefault="005479BC" w:rsidP="00396B95">
            <w:pPr>
              <w:pStyle w:val="Default"/>
              <w:tabs>
                <w:tab w:val="left" w:pos="567"/>
                <w:tab w:val="left" w:pos="709"/>
              </w:tabs>
              <w:spacing w:line="276" w:lineRule="auto"/>
              <w:jc w:val="center"/>
              <w:rPr>
                <w:b/>
                <w:sz w:val="20"/>
                <w:szCs w:val="20"/>
              </w:rPr>
            </w:pPr>
            <w:r w:rsidRPr="003378EE">
              <w:rPr>
                <w:b/>
                <w:sz w:val="20"/>
                <w:szCs w:val="20"/>
              </w:rPr>
              <w:t>Кол-во</w:t>
            </w:r>
          </w:p>
        </w:tc>
        <w:tc>
          <w:tcPr>
            <w:tcW w:w="1701" w:type="dxa"/>
          </w:tcPr>
          <w:p w:rsidR="005479BC" w:rsidRPr="00692F42" w:rsidRDefault="005479BC" w:rsidP="00396B95">
            <w:pPr>
              <w:pStyle w:val="Default"/>
              <w:tabs>
                <w:tab w:val="left" w:pos="567"/>
                <w:tab w:val="left" w:pos="709"/>
              </w:tabs>
              <w:spacing w:line="276" w:lineRule="auto"/>
              <w:jc w:val="center"/>
              <w:rPr>
                <w:b/>
                <w:sz w:val="20"/>
                <w:szCs w:val="20"/>
              </w:rPr>
            </w:pPr>
            <w:r w:rsidRPr="0075149F">
              <w:rPr>
                <w:rFonts w:cs="Arial"/>
                <w:b/>
                <w:sz w:val="20"/>
              </w:rPr>
              <w:t>Сведения о начальной (максимальной) цене единиц</w:t>
            </w:r>
            <w:r>
              <w:rPr>
                <w:rFonts w:cs="Arial"/>
                <w:b/>
                <w:sz w:val="20"/>
              </w:rPr>
              <w:t>ы товара (доллар США, без НДС</w:t>
            </w:r>
            <w:r w:rsidRPr="0075149F">
              <w:rPr>
                <w:rFonts w:cs="Arial"/>
                <w:b/>
                <w:sz w:val="20"/>
              </w:rPr>
              <w:t>)</w:t>
            </w:r>
          </w:p>
        </w:tc>
        <w:tc>
          <w:tcPr>
            <w:tcW w:w="1796" w:type="dxa"/>
          </w:tcPr>
          <w:p w:rsidR="005479BC" w:rsidRPr="003378EE" w:rsidRDefault="005479BC" w:rsidP="005479BC">
            <w:pPr>
              <w:pStyle w:val="Default"/>
              <w:tabs>
                <w:tab w:val="left" w:pos="567"/>
                <w:tab w:val="left" w:pos="709"/>
              </w:tabs>
              <w:spacing w:line="276" w:lineRule="auto"/>
              <w:jc w:val="center"/>
              <w:rPr>
                <w:b/>
                <w:sz w:val="20"/>
                <w:szCs w:val="20"/>
              </w:rPr>
            </w:pPr>
            <w:r w:rsidRPr="0075149F">
              <w:rPr>
                <w:rFonts w:cs="Arial"/>
                <w:b/>
                <w:sz w:val="20"/>
              </w:rPr>
              <w:t>Сведения о начальной (максимальной) цене единиц</w:t>
            </w:r>
            <w:r>
              <w:rPr>
                <w:rFonts w:cs="Arial"/>
                <w:b/>
                <w:sz w:val="20"/>
              </w:rPr>
              <w:t>ы товара (доллар США, включая НДС</w:t>
            </w:r>
            <w:r w:rsidRPr="0075149F">
              <w:rPr>
                <w:rFonts w:cs="Arial"/>
                <w:b/>
                <w:sz w:val="20"/>
              </w:rPr>
              <w:t>)</w:t>
            </w:r>
          </w:p>
        </w:tc>
        <w:tc>
          <w:tcPr>
            <w:tcW w:w="1796" w:type="dxa"/>
            <w:vAlign w:val="center"/>
          </w:tcPr>
          <w:p w:rsidR="005479BC" w:rsidRPr="003378EE" w:rsidRDefault="005479BC" w:rsidP="00396B95">
            <w:pPr>
              <w:pStyle w:val="Default"/>
              <w:tabs>
                <w:tab w:val="left" w:pos="567"/>
                <w:tab w:val="left" w:pos="709"/>
              </w:tabs>
              <w:spacing w:line="276" w:lineRule="auto"/>
              <w:jc w:val="center"/>
              <w:rPr>
                <w:b/>
                <w:sz w:val="20"/>
                <w:szCs w:val="20"/>
              </w:rPr>
            </w:pPr>
            <w:r w:rsidRPr="003378EE">
              <w:rPr>
                <w:b/>
                <w:sz w:val="20"/>
                <w:szCs w:val="20"/>
              </w:rPr>
              <w:t>Срок действий</w:t>
            </w:r>
          </w:p>
        </w:tc>
      </w:tr>
      <w:tr w:rsidR="005479BC" w:rsidRPr="00670795" w:rsidTr="005479BC">
        <w:trPr>
          <w:trHeight w:val="411"/>
        </w:trPr>
        <w:tc>
          <w:tcPr>
            <w:tcW w:w="1178" w:type="dxa"/>
            <w:shd w:val="clear" w:color="auto" w:fill="auto"/>
            <w:vAlign w:val="center"/>
          </w:tcPr>
          <w:p w:rsidR="005479BC" w:rsidRPr="00C33B13" w:rsidRDefault="005479BC" w:rsidP="005479BC">
            <w:pPr>
              <w:jc w:val="center"/>
              <w:rPr>
                <w:color w:val="000000"/>
                <w:sz w:val="22"/>
                <w:szCs w:val="22"/>
                <w:lang w:val="en-US"/>
              </w:rPr>
            </w:pPr>
            <w:proofErr w:type="spellStart"/>
            <w:r w:rsidRPr="00C33B13">
              <w:rPr>
                <w:color w:val="000000"/>
                <w:sz w:val="22"/>
                <w:szCs w:val="22"/>
                <w:lang w:val="en-US"/>
              </w:rPr>
              <w:t>Gurock</w:t>
            </w:r>
            <w:proofErr w:type="spellEnd"/>
          </w:p>
          <w:p w:rsidR="005479BC" w:rsidRPr="00C33B13" w:rsidRDefault="005479BC" w:rsidP="005479BC">
            <w:pPr>
              <w:jc w:val="center"/>
              <w:rPr>
                <w:color w:val="000000"/>
                <w:sz w:val="22"/>
                <w:szCs w:val="22"/>
                <w:lang w:val="en-US"/>
              </w:rPr>
            </w:pPr>
            <w:r w:rsidRPr="00C33B13">
              <w:rPr>
                <w:color w:val="000000"/>
                <w:sz w:val="22"/>
                <w:szCs w:val="22"/>
                <w:lang w:val="en-US"/>
              </w:rPr>
              <w:t>Software</w:t>
            </w:r>
          </w:p>
          <w:p w:rsidR="005479BC" w:rsidRPr="00670795" w:rsidRDefault="005479BC" w:rsidP="005479BC">
            <w:pPr>
              <w:jc w:val="center"/>
              <w:rPr>
                <w:color w:val="000000"/>
                <w:sz w:val="22"/>
                <w:szCs w:val="22"/>
                <w:lang w:val="en-US"/>
              </w:rPr>
            </w:pPr>
            <w:r w:rsidRPr="00C33B13">
              <w:rPr>
                <w:color w:val="000000"/>
                <w:sz w:val="22"/>
                <w:szCs w:val="22"/>
                <w:lang w:val="en-US"/>
              </w:rPr>
              <w:t>GmbH</w:t>
            </w:r>
          </w:p>
        </w:tc>
        <w:tc>
          <w:tcPr>
            <w:tcW w:w="2678" w:type="dxa"/>
            <w:shd w:val="clear" w:color="auto" w:fill="auto"/>
            <w:vAlign w:val="center"/>
          </w:tcPr>
          <w:p w:rsidR="005479BC" w:rsidRPr="005479BC" w:rsidRDefault="005479BC" w:rsidP="005479BC">
            <w:pPr>
              <w:rPr>
                <w:color w:val="000000"/>
                <w:sz w:val="22"/>
                <w:szCs w:val="22"/>
                <w:lang w:val="en-US"/>
              </w:rPr>
            </w:pPr>
            <w:r w:rsidRPr="005479BC">
              <w:rPr>
                <w:color w:val="000000"/>
                <w:sz w:val="22"/>
                <w:szCs w:val="22"/>
                <w:lang w:val="en-US"/>
              </w:rPr>
              <w:t>TestRail Server 50</w:t>
            </w:r>
          </w:p>
          <w:p w:rsidR="005479BC" w:rsidRPr="009D73B2" w:rsidRDefault="005479BC" w:rsidP="005479BC">
            <w:pPr>
              <w:rPr>
                <w:color w:val="000000"/>
                <w:sz w:val="22"/>
                <w:szCs w:val="22"/>
                <w:lang w:val="en-US"/>
              </w:rPr>
            </w:pPr>
            <w:r w:rsidRPr="005479BC">
              <w:rPr>
                <w:color w:val="000000"/>
                <w:sz w:val="22"/>
                <w:szCs w:val="22"/>
                <w:lang w:val="en-US"/>
              </w:rPr>
              <w:t>Users (annual)</w:t>
            </w:r>
          </w:p>
        </w:tc>
        <w:tc>
          <w:tcPr>
            <w:tcW w:w="897" w:type="dxa"/>
            <w:vAlign w:val="center"/>
          </w:tcPr>
          <w:p w:rsidR="005479BC" w:rsidRPr="00396B95" w:rsidRDefault="005479BC" w:rsidP="00396B95">
            <w:pPr>
              <w:jc w:val="center"/>
              <w:rPr>
                <w:color w:val="000000"/>
                <w:sz w:val="22"/>
                <w:szCs w:val="22"/>
                <w:lang w:val="en-US"/>
              </w:rPr>
            </w:pPr>
            <w:r>
              <w:rPr>
                <w:color w:val="000000"/>
                <w:sz w:val="22"/>
                <w:szCs w:val="22"/>
              </w:rPr>
              <w:t>1</w:t>
            </w:r>
          </w:p>
        </w:tc>
        <w:tc>
          <w:tcPr>
            <w:tcW w:w="1701" w:type="dxa"/>
            <w:vAlign w:val="center"/>
          </w:tcPr>
          <w:p w:rsidR="005479BC" w:rsidRPr="005479BC" w:rsidRDefault="005479BC" w:rsidP="00396B95">
            <w:pPr>
              <w:jc w:val="center"/>
              <w:rPr>
                <w:color w:val="000000"/>
                <w:sz w:val="22"/>
                <w:szCs w:val="22"/>
              </w:rPr>
            </w:pPr>
            <w:r w:rsidRPr="005479BC">
              <w:rPr>
                <w:color w:val="000000"/>
                <w:sz w:val="22"/>
                <w:szCs w:val="22"/>
              </w:rPr>
              <w:t>$ 9 315,00</w:t>
            </w:r>
          </w:p>
        </w:tc>
        <w:tc>
          <w:tcPr>
            <w:tcW w:w="1796" w:type="dxa"/>
            <w:vAlign w:val="center"/>
          </w:tcPr>
          <w:p w:rsidR="005479BC" w:rsidRDefault="005479BC" w:rsidP="005479BC">
            <w:pPr>
              <w:jc w:val="center"/>
              <w:rPr>
                <w:color w:val="000000"/>
                <w:sz w:val="22"/>
                <w:szCs w:val="22"/>
              </w:rPr>
            </w:pPr>
            <w:r w:rsidRPr="005479BC">
              <w:rPr>
                <w:color w:val="000000"/>
                <w:sz w:val="22"/>
                <w:szCs w:val="22"/>
              </w:rPr>
              <w:t>$</w:t>
            </w:r>
            <w:r>
              <w:rPr>
                <w:color w:val="000000"/>
                <w:sz w:val="22"/>
                <w:szCs w:val="22"/>
              </w:rPr>
              <w:t xml:space="preserve"> 11 178,00</w:t>
            </w:r>
          </w:p>
        </w:tc>
        <w:tc>
          <w:tcPr>
            <w:tcW w:w="1796" w:type="dxa"/>
            <w:vAlign w:val="center"/>
          </w:tcPr>
          <w:p w:rsidR="005479BC" w:rsidRPr="0045666F" w:rsidRDefault="005479BC" w:rsidP="00396B95">
            <w:pPr>
              <w:jc w:val="center"/>
              <w:rPr>
                <w:color w:val="000000"/>
                <w:sz w:val="22"/>
                <w:szCs w:val="22"/>
              </w:rPr>
            </w:pPr>
            <w:r>
              <w:rPr>
                <w:color w:val="000000"/>
                <w:sz w:val="22"/>
                <w:szCs w:val="22"/>
              </w:rPr>
              <w:t>Не менее 12 месяцев</w:t>
            </w:r>
          </w:p>
        </w:tc>
      </w:tr>
    </w:tbl>
    <w:p w:rsidR="00646988" w:rsidRPr="00D14E99" w:rsidRDefault="00646988" w:rsidP="00646988">
      <w:pPr>
        <w:rPr>
          <w:rFonts w:eastAsia="MS Mincho"/>
          <w:lang w:val="en-US" w:eastAsia="x-none"/>
        </w:rPr>
      </w:pPr>
    </w:p>
    <w:p w:rsidR="00646988" w:rsidRPr="005F293E" w:rsidRDefault="00646988" w:rsidP="00646988">
      <w:pPr>
        <w:pStyle w:val="a4"/>
        <w:numPr>
          <w:ilvl w:val="0"/>
          <w:numId w:val="44"/>
        </w:numPr>
        <w:spacing w:before="240" w:after="200" w:line="276" w:lineRule="auto"/>
        <w:contextualSpacing w:val="0"/>
        <w:jc w:val="both"/>
      </w:pPr>
      <w:r w:rsidRPr="003378EE">
        <w:t>Срок поставки (передачи прав на ПО)</w:t>
      </w:r>
      <w:r w:rsidR="008C04C9" w:rsidRPr="003378EE">
        <w:t xml:space="preserve"> в </w:t>
      </w:r>
      <w:r w:rsidR="008C04C9" w:rsidRPr="005F293E">
        <w:t xml:space="preserve">соответствии </w:t>
      </w:r>
      <w:r w:rsidR="008C04C9" w:rsidRPr="009469C4">
        <w:t xml:space="preserve">с </w:t>
      </w:r>
      <w:r w:rsidR="009469C4" w:rsidRPr="009469C4">
        <w:t>п. 2.2.</w:t>
      </w:r>
      <w:r w:rsidR="009469C4" w:rsidRPr="003378EE">
        <w:t xml:space="preserve"> Проекта </w:t>
      </w:r>
      <w:r w:rsidR="009469C4" w:rsidRPr="00587EA4">
        <w:t xml:space="preserve">Договора: не более 3 (Трех) </w:t>
      </w:r>
      <w:r w:rsidR="008C04C9" w:rsidRPr="005F293E">
        <w:t>рабочих</w:t>
      </w:r>
      <w:r w:rsidRPr="005F293E">
        <w:t xml:space="preserve"> дней с даты </w:t>
      </w:r>
      <w:r w:rsidR="008C04C9" w:rsidRPr="005F293E">
        <w:t>подписания Д</w:t>
      </w:r>
      <w:r w:rsidRPr="005F293E">
        <w:t>оговора</w:t>
      </w:r>
      <w:r w:rsidR="008C04C9" w:rsidRPr="005F293E">
        <w:t xml:space="preserve"> по итогам закупки</w:t>
      </w:r>
      <w:r w:rsidRPr="005F293E">
        <w:t>.</w:t>
      </w:r>
    </w:p>
    <w:p w:rsidR="00646988" w:rsidRPr="003378EE" w:rsidRDefault="00646988" w:rsidP="00646988">
      <w:pPr>
        <w:pStyle w:val="a4"/>
        <w:numPr>
          <w:ilvl w:val="0"/>
          <w:numId w:val="44"/>
        </w:numPr>
        <w:spacing w:before="240" w:after="200" w:line="276" w:lineRule="auto"/>
        <w:contextualSpacing w:val="0"/>
        <w:jc w:val="both"/>
      </w:pPr>
      <w:r w:rsidRPr="005F293E">
        <w:t xml:space="preserve">Условия оплаты согласно </w:t>
      </w:r>
      <w:r w:rsidR="0050482C" w:rsidRPr="009469C4">
        <w:t xml:space="preserve">п. </w:t>
      </w:r>
      <w:r w:rsidR="00357CC0" w:rsidRPr="009469C4">
        <w:t>3</w:t>
      </w:r>
      <w:r w:rsidRPr="009469C4">
        <w:t>.</w:t>
      </w:r>
      <w:r w:rsidR="009469C4" w:rsidRPr="009469C4">
        <w:t>4.</w:t>
      </w:r>
      <w:r w:rsidRPr="009469C4">
        <w:t xml:space="preserve">  Проекта</w:t>
      </w:r>
      <w:r w:rsidRPr="003378EE">
        <w:t xml:space="preserve"> Договора: </w:t>
      </w:r>
    </w:p>
    <w:p w:rsidR="00646988" w:rsidRPr="003378EE" w:rsidRDefault="00646988" w:rsidP="008C04C9">
      <w:pPr>
        <w:pStyle w:val="a4"/>
        <w:spacing w:before="240"/>
        <w:ind w:left="426"/>
        <w:jc w:val="both"/>
      </w:pPr>
      <w:r w:rsidRPr="003378EE">
        <w:t xml:space="preserve">- </w:t>
      </w:r>
      <w:r w:rsidR="008C04C9" w:rsidRPr="003378EE">
        <w:t xml:space="preserve">Вознаграждение выплачивается в течение 30 (Тридцати) календарных дней с момента получения оригинала счета. </w:t>
      </w:r>
      <w:r w:rsidR="009469C4">
        <w:rPr>
          <w:bCs/>
        </w:rPr>
        <w:t>Поставщик</w:t>
      </w:r>
      <w:r w:rsidR="008C04C9" w:rsidRPr="003378EE">
        <w:t xml:space="preserve"> выставляет счет не позднее 5 (пяти) рабочих дней после подписания Сторонами Акта приема-передачи Лицензии.</w:t>
      </w:r>
    </w:p>
    <w:p w:rsidR="00646988" w:rsidRPr="003378EE" w:rsidRDefault="00646988" w:rsidP="00646988">
      <w:pPr>
        <w:pStyle w:val="a4"/>
        <w:numPr>
          <w:ilvl w:val="0"/>
          <w:numId w:val="44"/>
        </w:numPr>
        <w:spacing w:before="240" w:after="200" w:line="276" w:lineRule="auto"/>
        <w:contextualSpacing w:val="0"/>
        <w:jc w:val="both"/>
      </w:pPr>
      <w:r w:rsidRPr="003378EE">
        <w:t xml:space="preserve">Поставка осуществляется в электронной форме, на электронный адрес Заказчика.   </w:t>
      </w:r>
    </w:p>
    <w:p w:rsidR="00646988" w:rsidRPr="003378EE" w:rsidRDefault="00646988" w:rsidP="00646988">
      <w:pPr>
        <w:pStyle w:val="a4"/>
        <w:numPr>
          <w:ilvl w:val="0"/>
          <w:numId w:val="44"/>
        </w:numPr>
        <w:spacing w:before="240" w:after="200" w:line="276" w:lineRule="auto"/>
        <w:contextualSpacing w:val="0"/>
        <w:jc w:val="both"/>
      </w:pPr>
      <w:r w:rsidRPr="003378EE">
        <w:t>Требования к качеству товаров и работ, и иные показатели, связанные с определением соответствия товаров и работ, потребностям Заказчика или целям использования:</w:t>
      </w:r>
    </w:p>
    <w:p w:rsidR="00646988" w:rsidRPr="003378EE" w:rsidRDefault="00646988" w:rsidP="00646988">
      <w:pPr>
        <w:pStyle w:val="a4"/>
        <w:numPr>
          <w:ilvl w:val="0"/>
          <w:numId w:val="45"/>
        </w:numPr>
        <w:spacing w:before="240" w:after="200" w:line="276" w:lineRule="auto"/>
        <w:ind w:left="1134"/>
        <w:jc w:val="both"/>
      </w:pPr>
      <w:r w:rsidRPr="003378EE">
        <w:t>Количество и состав товаров должны соответствовать изначальной спецификации;</w:t>
      </w:r>
    </w:p>
    <w:p w:rsidR="00646988" w:rsidRPr="003378EE" w:rsidRDefault="00646988" w:rsidP="00121C63">
      <w:pPr>
        <w:pStyle w:val="a4"/>
        <w:numPr>
          <w:ilvl w:val="0"/>
          <w:numId w:val="45"/>
        </w:numPr>
        <w:spacing w:before="240" w:after="200" w:line="276" w:lineRule="auto"/>
        <w:ind w:left="1134"/>
        <w:jc w:val="both"/>
      </w:pPr>
      <w:r w:rsidRPr="003378EE">
        <w:t xml:space="preserve">Поставка аналогов: </w:t>
      </w:r>
      <w:r w:rsidR="00121C63">
        <w:t xml:space="preserve">не допускается. Товарный знак указан </w:t>
      </w:r>
      <w:r w:rsidR="00121C63" w:rsidRPr="00121C63">
        <w:t xml:space="preserve">в соответствии с </w:t>
      </w:r>
      <w:proofErr w:type="spellStart"/>
      <w:r w:rsidR="00121C63" w:rsidRPr="00121C63">
        <w:t>пп.А</w:t>
      </w:r>
      <w:proofErr w:type="spellEnd"/>
      <w:r w:rsidR="00121C63" w:rsidRPr="00121C63">
        <w:t xml:space="preserve"> пп.3 п.6.1 статьи 3 Федерального закона от 18.07.2011 № 223-ФЗ</w:t>
      </w:r>
      <w:r w:rsidR="00121C63">
        <w:t xml:space="preserve">. </w:t>
      </w:r>
    </w:p>
    <w:p w:rsidR="00646988" w:rsidRPr="003378EE" w:rsidRDefault="00646988" w:rsidP="00646988">
      <w:pPr>
        <w:pStyle w:val="a4"/>
        <w:numPr>
          <w:ilvl w:val="0"/>
          <w:numId w:val="45"/>
        </w:numPr>
        <w:spacing w:before="240" w:after="200" w:line="276" w:lineRule="auto"/>
        <w:ind w:left="1134"/>
        <w:jc w:val="both"/>
      </w:pPr>
      <w:r w:rsidRPr="003378EE">
        <w:t>Товары должны соответствовать требованиям к продуктам, поставляемым на территорию РФ;</w:t>
      </w:r>
    </w:p>
    <w:p w:rsidR="00646988" w:rsidRPr="003378EE" w:rsidRDefault="00646988" w:rsidP="00646988">
      <w:pPr>
        <w:pStyle w:val="a4"/>
        <w:numPr>
          <w:ilvl w:val="0"/>
          <w:numId w:val="45"/>
        </w:numPr>
        <w:spacing w:before="240" w:after="200" w:line="276" w:lineRule="auto"/>
        <w:ind w:left="1134"/>
        <w:jc w:val="both"/>
      </w:pPr>
      <w:r w:rsidRPr="003378EE">
        <w:t xml:space="preserve">В общую стоимость </w:t>
      </w:r>
      <w:r w:rsidR="00121C63">
        <w:t xml:space="preserve">Договора </w:t>
      </w:r>
      <w:r w:rsidRPr="003378EE">
        <w:t>должны входить стоимость доставки, НДС (в случае, если данный вид товаров/работ/услуг облагается НДС), таможенные пошлины, налоги и другие обязательные платежи.</w:t>
      </w:r>
      <w:r w:rsidR="00121C63">
        <w:t xml:space="preserve"> </w:t>
      </w:r>
    </w:p>
    <w:p w:rsidR="00646988" w:rsidRPr="00646988" w:rsidRDefault="00646988" w:rsidP="00646988">
      <w:pPr>
        <w:rPr>
          <w:rFonts w:eastAsia="MS Mincho"/>
          <w:lang w:eastAsia="x-none"/>
        </w:rPr>
      </w:pPr>
    </w:p>
    <w:p w:rsidR="00646988" w:rsidRPr="00646988" w:rsidRDefault="00646988" w:rsidP="00646988">
      <w:pPr>
        <w:rPr>
          <w:rFonts w:eastAsia="MS Mincho"/>
          <w:lang w:val="x-none" w:eastAsia="x-none"/>
        </w:rPr>
      </w:pPr>
    </w:p>
    <w:p w:rsidR="00646988" w:rsidRDefault="00646988">
      <w:pPr>
        <w:spacing w:after="160" w:line="259" w:lineRule="auto"/>
        <w:rPr>
          <w:rFonts w:eastAsia="MS Mincho"/>
          <w:b/>
          <w:bCs/>
          <w:color w:val="17365D"/>
          <w:kern w:val="32"/>
          <w:sz w:val="28"/>
          <w:lang w:val="x-none" w:eastAsia="x-none"/>
        </w:rPr>
      </w:pPr>
      <w:bookmarkStart w:id="119" w:name="_РАЗДЕЛ_V._Проект"/>
      <w:bookmarkStart w:id="120" w:name="_Toc517185523"/>
      <w:bookmarkEnd w:id="119"/>
      <w:r>
        <w:rPr>
          <w:rFonts w:eastAsia="MS Mincho"/>
          <w:color w:val="17365D"/>
          <w:kern w:val="32"/>
          <w:lang w:val="x-none" w:eastAsia="x-none"/>
        </w:rPr>
        <w:br w:type="page"/>
      </w:r>
    </w:p>
    <w:p w:rsidR="00DD52DD" w:rsidRDefault="00DD52DD" w:rsidP="00DD52DD">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21" w:name="_Toc517464"/>
      <w:r w:rsidRPr="00B73AAF">
        <w:rPr>
          <w:rFonts w:ascii="Times New Roman" w:eastAsia="MS Mincho" w:hAnsi="Times New Roman"/>
          <w:color w:val="17365D"/>
          <w:kern w:val="32"/>
          <w:szCs w:val="24"/>
          <w:lang w:val="x-none" w:eastAsia="x-none"/>
        </w:rPr>
        <w:lastRenderedPageBreak/>
        <w:t>РАЗДЕЛ V. Проект договора</w:t>
      </w:r>
      <w:bookmarkEnd w:id="120"/>
      <w:bookmarkEnd w:id="121"/>
    </w:p>
    <w:p w:rsidR="00646988" w:rsidRDefault="00646988" w:rsidP="00646988">
      <w:pPr>
        <w:rPr>
          <w:rFonts w:eastAsia="MS Mincho"/>
          <w:lang w:val="x-none" w:eastAsia="x-none"/>
        </w:rPr>
      </w:pPr>
    </w:p>
    <w:p w:rsidR="00646988" w:rsidRDefault="00646988" w:rsidP="00646988">
      <w:pPr>
        <w:rPr>
          <w:rFonts w:eastAsia="MS Mincho"/>
        </w:rPr>
      </w:pPr>
      <w:r w:rsidRPr="00F77B09">
        <w:rPr>
          <w:rFonts w:eastAsia="MS Mincho"/>
        </w:rPr>
        <w:t>Прилож</w:t>
      </w:r>
      <w:r>
        <w:rPr>
          <w:rFonts w:eastAsia="MS Mincho"/>
        </w:rPr>
        <w:t>ение №1 к настоящему Извещению: «Проект договора</w:t>
      </w:r>
      <w:r w:rsidRPr="00F77B09">
        <w:rPr>
          <w:rFonts w:eastAsia="MS Mincho"/>
        </w:rPr>
        <w:t>» - в отдельном файле.</w:t>
      </w:r>
    </w:p>
    <w:p w:rsidR="00646988" w:rsidRPr="00B73AAF" w:rsidRDefault="00646988" w:rsidP="00646988">
      <w:pPr>
        <w:jc w:val="both"/>
        <w:rPr>
          <w:rFonts w:eastAsia="MS Mincho"/>
          <w:i/>
          <w:color w:val="FF0000"/>
          <w:lang w:eastAsia="x-none"/>
        </w:rPr>
      </w:pPr>
    </w:p>
    <w:p w:rsidR="00646988" w:rsidRPr="00646988" w:rsidRDefault="00646988" w:rsidP="00646988">
      <w:pPr>
        <w:rPr>
          <w:rFonts w:eastAsia="MS Mincho"/>
          <w:lang w:eastAsia="x-none"/>
        </w:rPr>
      </w:pPr>
    </w:p>
    <w:sectPr w:rsidR="00646988" w:rsidRPr="00646988" w:rsidSect="000816DA">
      <w:headerReference w:type="first" r:id="rId41"/>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11" w:rsidRDefault="00C83F11" w:rsidP="00DD52DD">
      <w:r>
        <w:separator/>
      </w:r>
    </w:p>
  </w:endnote>
  <w:endnote w:type="continuationSeparator" w:id="0">
    <w:p w:rsidR="00C83F11" w:rsidRDefault="00C83F11" w:rsidP="00DD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11" w:rsidRDefault="00C83F11" w:rsidP="00DD52DD">
      <w:r>
        <w:separator/>
      </w:r>
    </w:p>
  </w:footnote>
  <w:footnote w:type="continuationSeparator" w:id="0">
    <w:p w:rsidR="00C83F11" w:rsidRDefault="00C83F11" w:rsidP="00DD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11" w:rsidRDefault="00C83F11">
    <w:pPr>
      <w:pStyle w:val="a5"/>
      <w:jc w:val="center"/>
    </w:pPr>
    <w:r>
      <w:fldChar w:fldCharType="begin"/>
    </w:r>
    <w:r>
      <w:instrText>PAGE   \* MERGEFORMAT</w:instrText>
    </w:r>
    <w:r>
      <w:fldChar w:fldCharType="separate"/>
    </w:r>
    <w:r w:rsidR="00041919">
      <w:rPr>
        <w:noProof/>
      </w:rPr>
      <w:t>38</w:t>
    </w:r>
    <w:r>
      <w:fldChar w:fldCharType="end"/>
    </w:r>
  </w:p>
  <w:p w:rsidR="00C83F11" w:rsidRDefault="00C83F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11" w:rsidRDefault="00C83F11">
    <w:pPr>
      <w:pStyle w:val="a5"/>
      <w:jc w:val="center"/>
    </w:pPr>
    <w:r>
      <w:fldChar w:fldCharType="begin"/>
    </w:r>
    <w:r>
      <w:instrText>PAGE   \* MERGEFORMAT</w:instrText>
    </w:r>
    <w:r>
      <w:fldChar w:fldCharType="separate"/>
    </w:r>
    <w:r w:rsidR="00041919">
      <w:rPr>
        <w:noProof/>
      </w:rPr>
      <w:t>33</w:t>
    </w:r>
    <w:r>
      <w:fldChar w:fldCharType="end"/>
    </w:r>
  </w:p>
  <w:p w:rsidR="00C83F11" w:rsidRDefault="00C83F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32FA8"/>
    <w:multiLevelType w:val="hybridMultilevel"/>
    <w:tmpl w:val="396C3AEE"/>
    <w:lvl w:ilvl="0" w:tplc="33DC04EC">
      <w:start w:val="1"/>
      <w:numFmt w:val="decimal"/>
      <w:lvlText w:val="%1."/>
      <w:lvlJc w:val="left"/>
      <w:pPr>
        <w:ind w:left="721" w:hanging="360"/>
      </w:pPr>
      <w:rPr>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8"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3"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5"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4"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15:restartNumberingAfterBreak="0">
    <w:nsid w:val="6AAE70C7"/>
    <w:multiLevelType w:val="hybridMultilevel"/>
    <w:tmpl w:val="97589698"/>
    <w:lvl w:ilvl="0" w:tplc="04190001">
      <w:start w:val="1"/>
      <w:numFmt w:val="bullet"/>
      <w:lvlText w:val=""/>
      <w:lvlJc w:val="left"/>
      <w:pPr>
        <w:ind w:left="721" w:hanging="360"/>
      </w:pPr>
      <w:rPr>
        <w:rFonts w:ascii="Symbol" w:hAnsi="Symbol"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3"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2"/>
  </w:num>
  <w:num w:numId="3">
    <w:abstractNumId w:val="40"/>
  </w:num>
  <w:num w:numId="4">
    <w:abstractNumId w:val="0"/>
  </w:num>
  <w:num w:numId="5">
    <w:abstractNumId w:val="20"/>
  </w:num>
  <w:num w:numId="6">
    <w:abstractNumId w:val="37"/>
  </w:num>
  <w:num w:numId="7">
    <w:abstractNumId w:val="5"/>
  </w:num>
  <w:num w:numId="8">
    <w:abstractNumId w:val="26"/>
  </w:num>
  <w:num w:numId="9">
    <w:abstractNumId w:val="21"/>
  </w:num>
  <w:num w:numId="10">
    <w:abstractNumId w:val="11"/>
  </w:num>
  <w:num w:numId="11">
    <w:abstractNumId w:val="2"/>
  </w:num>
  <w:num w:numId="12">
    <w:abstractNumId w:val="28"/>
  </w:num>
  <w:num w:numId="13">
    <w:abstractNumId w:val="15"/>
  </w:num>
  <w:num w:numId="14">
    <w:abstractNumId w:val="19"/>
  </w:num>
  <w:num w:numId="15">
    <w:abstractNumId w:val="41"/>
  </w:num>
  <w:num w:numId="16">
    <w:abstractNumId w:val="43"/>
  </w:num>
  <w:num w:numId="17">
    <w:abstractNumId w:val="24"/>
  </w:num>
  <w:num w:numId="18">
    <w:abstractNumId w:val="35"/>
  </w:num>
  <w:num w:numId="19">
    <w:abstractNumId w:val="39"/>
  </w:num>
  <w:num w:numId="20">
    <w:abstractNumId w:val="33"/>
  </w:num>
  <w:num w:numId="21">
    <w:abstractNumId w:val="34"/>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9"/>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25"/>
  </w:num>
  <w:num w:numId="34">
    <w:abstractNumId w:val="23"/>
  </w:num>
  <w:num w:numId="35">
    <w:abstractNumId w:val="1"/>
  </w:num>
  <w:num w:numId="36">
    <w:abstractNumId w:val="29"/>
  </w:num>
  <w:num w:numId="37">
    <w:abstractNumId w:val="14"/>
  </w:num>
  <w:num w:numId="38">
    <w:abstractNumId w:val="7"/>
  </w:num>
  <w:num w:numId="39">
    <w:abstractNumId w:val="13"/>
  </w:num>
  <w:num w:numId="40">
    <w:abstractNumId w:val="18"/>
  </w:num>
  <w:num w:numId="41">
    <w:abstractNumId w:val="16"/>
  </w:num>
  <w:num w:numId="42">
    <w:abstractNumId w:val="4"/>
  </w:num>
  <w:num w:numId="43">
    <w:abstractNumId w:val="10"/>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97"/>
    <w:rsid w:val="00030F17"/>
    <w:rsid w:val="00041919"/>
    <w:rsid w:val="000816DA"/>
    <w:rsid w:val="00092958"/>
    <w:rsid w:val="000D2CF4"/>
    <w:rsid w:val="000E189B"/>
    <w:rsid w:val="000E1FD4"/>
    <w:rsid w:val="00121C63"/>
    <w:rsid w:val="00144ACB"/>
    <w:rsid w:val="00174801"/>
    <w:rsid w:val="00196AD4"/>
    <w:rsid w:val="001D573F"/>
    <w:rsid w:val="001D6AAC"/>
    <w:rsid w:val="00214C2D"/>
    <w:rsid w:val="002426BB"/>
    <w:rsid w:val="002B2F50"/>
    <w:rsid w:val="00313B77"/>
    <w:rsid w:val="00313D53"/>
    <w:rsid w:val="003378EE"/>
    <w:rsid w:val="00357CC0"/>
    <w:rsid w:val="00394C8B"/>
    <w:rsid w:val="00396B95"/>
    <w:rsid w:val="003B1F48"/>
    <w:rsid w:val="003C14D7"/>
    <w:rsid w:val="003E6C43"/>
    <w:rsid w:val="0045666F"/>
    <w:rsid w:val="004716BD"/>
    <w:rsid w:val="004B3E84"/>
    <w:rsid w:val="004E53A9"/>
    <w:rsid w:val="004F632C"/>
    <w:rsid w:val="0050150B"/>
    <w:rsid w:val="0050343C"/>
    <w:rsid w:val="0050482C"/>
    <w:rsid w:val="0050654C"/>
    <w:rsid w:val="00523B65"/>
    <w:rsid w:val="005479BC"/>
    <w:rsid w:val="005647CC"/>
    <w:rsid w:val="00573448"/>
    <w:rsid w:val="00574BEC"/>
    <w:rsid w:val="00587EA4"/>
    <w:rsid w:val="00587F0E"/>
    <w:rsid w:val="005F293E"/>
    <w:rsid w:val="00617415"/>
    <w:rsid w:val="00646988"/>
    <w:rsid w:val="00670795"/>
    <w:rsid w:val="00692F42"/>
    <w:rsid w:val="006956B2"/>
    <w:rsid w:val="006A5873"/>
    <w:rsid w:val="006D4AD1"/>
    <w:rsid w:val="006F5ABB"/>
    <w:rsid w:val="0073063A"/>
    <w:rsid w:val="00805771"/>
    <w:rsid w:val="00865E4E"/>
    <w:rsid w:val="0086756C"/>
    <w:rsid w:val="008C04C9"/>
    <w:rsid w:val="008D6F9D"/>
    <w:rsid w:val="008F322E"/>
    <w:rsid w:val="008F6FBB"/>
    <w:rsid w:val="00937E76"/>
    <w:rsid w:val="009469C4"/>
    <w:rsid w:val="009A0B94"/>
    <w:rsid w:val="009C3997"/>
    <w:rsid w:val="009D1CFA"/>
    <w:rsid w:val="009D73B2"/>
    <w:rsid w:val="00A16B73"/>
    <w:rsid w:val="00A26D91"/>
    <w:rsid w:val="00AC7FE0"/>
    <w:rsid w:val="00AE701D"/>
    <w:rsid w:val="00B118CE"/>
    <w:rsid w:val="00B420BF"/>
    <w:rsid w:val="00B424DF"/>
    <w:rsid w:val="00BD7DC8"/>
    <w:rsid w:val="00C4672F"/>
    <w:rsid w:val="00C718D4"/>
    <w:rsid w:val="00C83F11"/>
    <w:rsid w:val="00CA007D"/>
    <w:rsid w:val="00D06D89"/>
    <w:rsid w:val="00D14E99"/>
    <w:rsid w:val="00D52D12"/>
    <w:rsid w:val="00D600C2"/>
    <w:rsid w:val="00D76056"/>
    <w:rsid w:val="00DD52DD"/>
    <w:rsid w:val="00DE3A17"/>
    <w:rsid w:val="00E65321"/>
    <w:rsid w:val="00EE46E2"/>
    <w:rsid w:val="00F01AF2"/>
    <w:rsid w:val="00F15D97"/>
    <w:rsid w:val="00F909E4"/>
    <w:rsid w:val="00F9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5200"/>
  <w15:chartTrackingRefBased/>
  <w15:docId w15:val="{9ACE98C5-2E73-4364-AA23-CA062682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D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D52DD"/>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DD52DD"/>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DD52DD"/>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DD52DD"/>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DD52DD"/>
    <w:pPr>
      <w:keepNext/>
      <w:outlineLvl w:val="4"/>
    </w:pPr>
    <w:rPr>
      <w:b/>
      <w:i/>
      <w:sz w:val="26"/>
      <w:szCs w:val="26"/>
    </w:rPr>
  </w:style>
  <w:style w:type="paragraph" w:styleId="6">
    <w:name w:val="heading 6"/>
    <w:basedOn w:val="a"/>
    <w:next w:val="a"/>
    <w:link w:val="60"/>
    <w:uiPriority w:val="9"/>
    <w:qFormat/>
    <w:rsid w:val="00DD52DD"/>
    <w:pPr>
      <w:keepNext/>
      <w:ind w:firstLine="709"/>
      <w:jc w:val="right"/>
      <w:outlineLvl w:val="5"/>
    </w:pPr>
    <w:rPr>
      <w:b/>
      <w:sz w:val="26"/>
      <w:szCs w:val="26"/>
    </w:rPr>
  </w:style>
  <w:style w:type="paragraph" w:styleId="7">
    <w:name w:val="heading 7"/>
    <w:basedOn w:val="a"/>
    <w:next w:val="a"/>
    <w:link w:val="70"/>
    <w:qFormat/>
    <w:rsid w:val="00DD52DD"/>
    <w:pPr>
      <w:tabs>
        <w:tab w:val="num" w:pos="3469"/>
      </w:tabs>
      <w:spacing w:before="240" w:after="60"/>
      <w:ind w:left="3469" w:hanging="1296"/>
      <w:outlineLvl w:val="6"/>
    </w:pPr>
  </w:style>
  <w:style w:type="paragraph" w:styleId="8">
    <w:name w:val="heading 8"/>
    <w:basedOn w:val="a"/>
    <w:next w:val="a"/>
    <w:link w:val="80"/>
    <w:uiPriority w:val="9"/>
    <w:qFormat/>
    <w:rsid w:val="00DD52DD"/>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DD52DD"/>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52DD"/>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DD52DD"/>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DD52DD"/>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DD52D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D52DD"/>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DD52DD"/>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DD52D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D52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D52DD"/>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DD52DD"/>
    <w:pPr>
      <w:keepNext/>
      <w:snapToGrid w:val="0"/>
      <w:jc w:val="center"/>
    </w:pPr>
    <w:rPr>
      <w:szCs w:val="20"/>
    </w:rPr>
  </w:style>
  <w:style w:type="paragraph" w:customStyle="1" w:styleId="rvps1">
    <w:name w:val="rvps1"/>
    <w:basedOn w:val="a"/>
    <w:rsid w:val="00DD52DD"/>
    <w:pPr>
      <w:jc w:val="center"/>
    </w:pPr>
  </w:style>
  <w:style w:type="character" w:styleId="a3">
    <w:name w:val="Hyperlink"/>
    <w:uiPriority w:val="99"/>
    <w:unhideWhenUsed/>
    <w:rsid w:val="00DD52DD"/>
    <w:rPr>
      <w:color w:val="0000FF"/>
      <w:u w:val="single"/>
    </w:rPr>
  </w:style>
  <w:style w:type="paragraph" w:styleId="a4">
    <w:name w:val="List Paragraph"/>
    <w:basedOn w:val="a"/>
    <w:uiPriority w:val="34"/>
    <w:qFormat/>
    <w:rsid w:val="00DD52DD"/>
    <w:pPr>
      <w:ind w:left="720"/>
      <w:contextualSpacing/>
    </w:pPr>
  </w:style>
  <w:style w:type="paragraph" w:styleId="12">
    <w:name w:val="toc 1"/>
    <w:basedOn w:val="a"/>
    <w:next w:val="a"/>
    <w:autoRedefine/>
    <w:uiPriority w:val="39"/>
    <w:qFormat/>
    <w:rsid w:val="00DD52DD"/>
    <w:pPr>
      <w:ind w:left="34" w:hanging="1"/>
      <w:jc w:val="both"/>
    </w:pPr>
  </w:style>
  <w:style w:type="paragraph" w:styleId="2">
    <w:name w:val="toc 2"/>
    <w:basedOn w:val="a"/>
    <w:next w:val="a"/>
    <w:autoRedefine/>
    <w:uiPriority w:val="39"/>
    <w:qFormat/>
    <w:rsid w:val="00DD52DD"/>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DD52DD"/>
    <w:pPr>
      <w:tabs>
        <w:tab w:val="center" w:pos="4677"/>
        <w:tab w:val="right" w:pos="9355"/>
      </w:tabs>
    </w:pPr>
  </w:style>
  <w:style w:type="character" w:customStyle="1" w:styleId="a6">
    <w:name w:val="Верхний колонтитул Знак"/>
    <w:basedOn w:val="a0"/>
    <w:link w:val="a5"/>
    <w:uiPriority w:val="99"/>
    <w:rsid w:val="00DD52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52DD"/>
    <w:pPr>
      <w:tabs>
        <w:tab w:val="center" w:pos="4677"/>
        <w:tab w:val="right" w:pos="9355"/>
      </w:tabs>
    </w:pPr>
  </w:style>
  <w:style w:type="character" w:customStyle="1" w:styleId="a8">
    <w:name w:val="Нижний колонтитул Знак"/>
    <w:basedOn w:val="a0"/>
    <w:link w:val="a7"/>
    <w:uiPriority w:val="99"/>
    <w:rsid w:val="00DD52D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D52DD"/>
    <w:rPr>
      <w:rFonts w:ascii="Tahoma" w:hAnsi="Tahoma" w:cs="Tahoma"/>
      <w:sz w:val="16"/>
      <w:szCs w:val="16"/>
    </w:rPr>
  </w:style>
  <w:style w:type="character" w:customStyle="1" w:styleId="aa">
    <w:name w:val="Текст выноски Знак"/>
    <w:basedOn w:val="a0"/>
    <w:link w:val="a9"/>
    <w:uiPriority w:val="99"/>
    <w:semiHidden/>
    <w:rsid w:val="00DD52DD"/>
    <w:rPr>
      <w:rFonts w:ascii="Tahoma" w:eastAsia="Times New Roman" w:hAnsi="Tahoma" w:cs="Tahoma"/>
      <w:sz w:val="16"/>
      <w:szCs w:val="16"/>
      <w:lang w:eastAsia="ru-RU"/>
    </w:rPr>
  </w:style>
  <w:style w:type="table" w:styleId="ab">
    <w:name w:val="Table Grid"/>
    <w:basedOn w:val="a1"/>
    <w:uiPriority w:val="59"/>
    <w:rsid w:val="00DD52DD"/>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DD52DD"/>
    <w:pPr>
      <w:spacing w:before="100" w:beforeAutospacing="1" w:after="100" w:afterAutospacing="1"/>
    </w:pPr>
  </w:style>
  <w:style w:type="paragraph" w:customStyle="1" w:styleId="Times12">
    <w:name w:val="Times 12"/>
    <w:basedOn w:val="a"/>
    <w:uiPriority w:val="99"/>
    <w:qFormat/>
    <w:rsid w:val="00DD52DD"/>
    <w:pPr>
      <w:overflowPunct w:val="0"/>
      <w:autoSpaceDE w:val="0"/>
      <w:autoSpaceDN w:val="0"/>
      <w:adjustRightInd w:val="0"/>
      <w:ind w:firstLine="567"/>
      <w:jc w:val="both"/>
    </w:pPr>
    <w:rPr>
      <w:bCs/>
      <w:szCs w:val="22"/>
    </w:rPr>
  </w:style>
  <w:style w:type="paragraph" w:customStyle="1" w:styleId="rvps9">
    <w:name w:val="rvps9"/>
    <w:basedOn w:val="a"/>
    <w:rsid w:val="00DD52DD"/>
    <w:pPr>
      <w:jc w:val="both"/>
    </w:pPr>
  </w:style>
  <w:style w:type="paragraph" w:customStyle="1" w:styleId="31">
    <w:name w:val="Стиль3"/>
    <w:basedOn w:val="22"/>
    <w:rsid w:val="00DD52DD"/>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D52DD"/>
    <w:pPr>
      <w:spacing w:after="120" w:line="480" w:lineRule="auto"/>
      <w:ind w:left="283"/>
    </w:pPr>
  </w:style>
  <w:style w:type="character" w:customStyle="1" w:styleId="23">
    <w:name w:val="Основной текст с отступом 2 Знак"/>
    <w:basedOn w:val="a0"/>
    <w:link w:val="22"/>
    <w:uiPriority w:val="99"/>
    <w:semiHidden/>
    <w:rsid w:val="00DD52DD"/>
    <w:rPr>
      <w:rFonts w:ascii="Times New Roman" w:eastAsia="Times New Roman" w:hAnsi="Times New Roman" w:cs="Times New Roman"/>
      <w:sz w:val="24"/>
      <w:szCs w:val="24"/>
      <w:lang w:eastAsia="ru-RU"/>
    </w:rPr>
  </w:style>
  <w:style w:type="paragraph" w:styleId="ae">
    <w:name w:val="Plain Text"/>
    <w:basedOn w:val="a"/>
    <w:link w:val="af"/>
    <w:rsid w:val="00DD52DD"/>
    <w:pPr>
      <w:snapToGrid w:val="0"/>
    </w:pPr>
    <w:rPr>
      <w:rFonts w:ascii="Courier New" w:hAnsi="Courier New"/>
      <w:sz w:val="20"/>
      <w:szCs w:val="20"/>
    </w:rPr>
  </w:style>
  <w:style w:type="character" w:customStyle="1" w:styleId="af">
    <w:name w:val="Текст Знак"/>
    <w:basedOn w:val="a0"/>
    <w:link w:val="ae"/>
    <w:rsid w:val="00DD52DD"/>
    <w:rPr>
      <w:rFonts w:ascii="Courier New" w:eastAsia="Times New Roman" w:hAnsi="Courier New" w:cs="Times New Roman"/>
      <w:sz w:val="20"/>
      <w:szCs w:val="20"/>
      <w:lang w:eastAsia="ru-RU"/>
    </w:rPr>
  </w:style>
  <w:style w:type="paragraph" w:customStyle="1" w:styleId="af0">
    <w:name w:val="Таблица шапка"/>
    <w:basedOn w:val="a"/>
    <w:rsid w:val="00DD52DD"/>
    <w:pPr>
      <w:keepNext/>
      <w:snapToGrid w:val="0"/>
      <w:spacing w:before="40" w:after="40"/>
      <w:ind w:left="57" w:right="57"/>
    </w:pPr>
    <w:rPr>
      <w:sz w:val="22"/>
      <w:szCs w:val="20"/>
    </w:rPr>
  </w:style>
  <w:style w:type="paragraph" w:customStyle="1" w:styleId="af1">
    <w:name w:val="Таблица текст"/>
    <w:basedOn w:val="a"/>
    <w:rsid w:val="00DD52DD"/>
    <w:pPr>
      <w:snapToGrid w:val="0"/>
      <w:spacing w:before="40" w:after="40"/>
      <w:ind w:left="57" w:right="57"/>
    </w:pPr>
    <w:rPr>
      <w:szCs w:val="20"/>
    </w:rPr>
  </w:style>
  <w:style w:type="character" w:customStyle="1" w:styleId="13">
    <w:name w:val="Ариал Знак1"/>
    <w:link w:val="af2"/>
    <w:locked/>
    <w:rsid w:val="00DD52DD"/>
    <w:rPr>
      <w:rFonts w:ascii="Arial" w:hAnsi="Arial" w:cs="Arial"/>
    </w:rPr>
  </w:style>
  <w:style w:type="paragraph" w:customStyle="1" w:styleId="af2">
    <w:name w:val="Ариал"/>
    <w:basedOn w:val="a"/>
    <w:link w:val="13"/>
    <w:rsid w:val="00DD52DD"/>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DD52DD"/>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DD52DD"/>
    <w:rPr>
      <w:rFonts w:ascii="Arial" w:hAnsi="Arial" w:cs="Arial"/>
    </w:rPr>
  </w:style>
  <w:style w:type="paragraph" w:customStyle="1" w:styleId="af5">
    <w:name w:val="Ариал Таблица"/>
    <w:basedOn w:val="af2"/>
    <w:link w:val="af4"/>
    <w:rsid w:val="00DD52DD"/>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DD52DD"/>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DD52DD"/>
    <w:rPr>
      <w:rFonts w:ascii="Times New Roman" w:eastAsia="Times New Roman" w:hAnsi="Times New Roman" w:cs="Times New Roman"/>
      <w:sz w:val="20"/>
      <w:szCs w:val="20"/>
      <w:lang w:eastAsia="ru-RU"/>
    </w:rPr>
  </w:style>
  <w:style w:type="character" w:styleId="af8">
    <w:name w:val="footnote reference"/>
    <w:unhideWhenUsed/>
    <w:rsid w:val="00DD52DD"/>
    <w:rPr>
      <w:vertAlign w:val="superscript"/>
    </w:rPr>
  </w:style>
  <w:style w:type="paragraph" w:customStyle="1" w:styleId="ConsPlusNormal">
    <w:name w:val="ConsPlusNormal"/>
    <w:rsid w:val="00DD52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DD52DD"/>
  </w:style>
  <w:style w:type="paragraph" w:customStyle="1" w:styleId="rvps46">
    <w:name w:val="rvps46"/>
    <w:basedOn w:val="a"/>
    <w:rsid w:val="00DD52DD"/>
    <w:pPr>
      <w:spacing w:before="120" w:after="120"/>
    </w:pPr>
  </w:style>
  <w:style w:type="character" w:styleId="afa">
    <w:name w:val="annotation reference"/>
    <w:uiPriority w:val="99"/>
    <w:unhideWhenUsed/>
    <w:rsid w:val="00DD52DD"/>
    <w:rPr>
      <w:sz w:val="16"/>
      <w:szCs w:val="16"/>
    </w:rPr>
  </w:style>
  <w:style w:type="paragraph" w:styleId="afb">
    <w:name w:val="annotation text"/>
    <w:basedOn w:val="a"/>
    <w:link w:val="afc"/>
    <w:uiPriority w:val="99"/>
    <w:unhideWhenUsed/>
    <w:rsid w:val="00DD52DD"/>
    <w:rPr>
      <w:sz w:val="20"/>
      <w:szCs w:val="20"/>
    </w:rPr>
  </w:style>
  <w:style w:type="character" w:customStyle="1" w:styleId="afc">
    <w:name w:val="Текст примечания Знак"/>
    <w:basedOn w:val="a0"/>
    <w:link w:val="afb"/>
    <w:uiPriority w:val="99"/>
    <w:rsid w:val="00DD52D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D52DD"/>
    <w:rPr>
      <w:b/>
      <w:bCs/>
    </w:rPr>
  </w:style>
  <w:style w:type="character" w:customStyle="1" w:styleId="afe">
    <w:name w:val="Тема примечания Знак"/>
    <w:basedOn w:val="afc"/>
    <w:link w:val="afd"/>
    <w:uiPriority w:val="99"/>
    <w:semiHidden/>
    <w:rsid w:val="00DD52DD"/>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DD52DD"/>
    <w:pPr>
      <w:ind w:firstLine="567"/>
      <w:jc w:val="both"/>
    </w:pPr>
    <w:rPr>
      <w:b/>
      <w:sz w:val="26"/>
      <w:szCs w:val="26"/>
    </w:rPr>
  </w:style>
  <w:style w:type="character" w:customStyle="1" w:styleId="aff0">
    <w:name w:val="Основной текст с отступом Знак"/>
    <w:basedOn w:val="a0"/>
    <w:link w:val="aff"/>
    <w:uiPriority w:val="99"/>
    <w:rsid w:val="00DD52DD"/>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DD52DD"/>
    <w:rPr>
      <w:i/>
      <w:sz w:val="26"/>
      <w:szCs w:val="26"/>
    </w:rPr>
  </w:style>
  <w:style w:type="character" w:customStyle="1" w:styleId="aff2">
    <w:name w:val="Основной текст Знак"/>
    <w:basedOn w:val="a0"/>
    <w:link w:val="aff1"/>
    <w:uiPriority w:val="99"/>
    <w:rsid w:val="00DD52DD"/>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D52DD"/>
    <w:rPr>
      <w:i/>
      <w:color w:val="FF0000"/>
      <w:sz w:val="26"/>
      <w:szCs w:val="26"/>
    </w:rPr>
  </w:style>
  <w:style w:type="character" w:customStyle="1" w:styleId="25">
    <w:name w:val="Основной текст 2 Знак"/>
    <w:basedOn w:val="a0"/>
    <w:link w:val="24"/>
    <w:uiPriority w:val="99"/>
    <w:rsid w:val="00DD52DD"/>
    <w:rPr>
      <w:rFonts w:ascii="Times New Roman" w:eastAsia="Times New Roman" w:hAnsi="Times New Roman" w:cs="Times New Roman"/>
      <w:i/>
      <w:color w:val="FF0000"/>
      <w:sz w:val="26"/>
      <w:szCs w:val="26"/>
      <w:lang w:eastAsia="ru-RU"/>
    </w:rPr>
  </w:style>
  <w:style w:type="paragraph" w:customStyle="1" w:styleId="aff3">
    <w:name w:val="Пункт"/>
    <w:basedOn w:val="a"/>
    <w:rsid w:val="00DD52DD"/>
    <w:pPr>
      <w:tabs>
        <w:tab w:val="num" w:pos="1980"/>
      </w:tabs>
      <w:ind w:left="1404" w:hanging="504"/>
      <w:jc w:val="both"/>
    </w:pPr>
    <w:rPr>
      <w:szCs w:val="28"/>
    </w:rPr>
  </w:style>
  <w:style w:type="paragraph" w:customStyle="1" w:styleId="ConsPlusNonformat">
    <w:name w:val="ConsPlusNonformat"/>
    <w:rsid w:val="00DD52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DD52DD"/>
    <w:pPr>
      <w:spacing w:line="276" w:lineRule="auto"/>
      <w:outlineLvl w:val="9"/>
    </w:pPr>
  </w:style>
  <w:style w:type="paragraph" w:styleId="32">
    <w:name w:val="toc 3"/>
    <w:basedOn w:val="a"/>
    <w:next w:val="a"/>
    <w:autoRedefine/>
    <w:uiPriority w:val="39"/>
    <w:unhideWhenUsed/>
    <w:qFormat/>
    <w:rsid w:val="00DD52DD"/>
    <w:pPr>
      <w:spacing w:after="100" w:line="276" w:lineRule="auto"/>
      <w:ind w:left="440"/>
    </w:pPr>
    <w:rPr>
      <w:rFonts w:ascii="Calibri" w:hAnsi="Calibri"/>
      <w:sz w:val="22"/>
      <w:szCs w:val="22"/>
    </w:rPr>
  </w:style>
  <w:style w:type="paragraph" w:styleId="33">
    <w:name w:val="Body Text 3"/>
    <w:basedOn w:val="a"/>
    <w:link w:val="34"/>
    <w:uiPriority w:val="99"/>
    <w:unhideWhenUsed/>
    <w:rsid w:val="00DD52DD"/>
    <w:pPr>
      <w:autoSpaceDE w:val="0"/>
      <w:autoSpaceDN w:val="0"/>
      <w:adjustRightInd w:val="0"/>
    </w:pPr>
    <w:rPr>
      <w:sz w:val="26"/>
      <w:szCs w:val="26"/>
    </w:rPr>
  </w:style>
  <w:style w:type="character" w:customStyle="1" w:styleId="34">
    <w:name w:val="Основной текст 3 Знак"/>
    <w:basedOn w:val="a0"/>
    <w:link w:val="33"/>
    <w:uiPriority w:val="99"/>
    <w:rsid w:val="00DD52DD"/>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D52DD"/>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D52DD"/>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DD52DD"/>
    <w:rPr>
      <w:rFonts w:ascii="Times New Roman" w:eastAsia="Times New Roman" w:hAnsi="Times New Roman" w:cs="Times New Roman"/>
      <w:sz w:val="24"/>
      <w:szCs w:val="24"/>
      <w:lang w:eastAsia="ru-RU"/>
    </w:rPr>
  </w:style>
  <w:style w:type="paragraph" w:styleId="aff5">
    <w:name w:val="Block Text"/>
    <w:basedOn w:val="a"/>
    <w:uiPriority w:val="99"/>
    <w:unhideWhenUsed/>
    <w:rsid w:val="00DD52DD"/>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D52DD"/>
    <w:pPr>
      <w:keepNext/>
      <w:jc w:val="both"/>
    </w:pPr>
    <w:rPr>
      <w:szCs w:val="20"/>
      <w:lang w:val="en-GB"/>
    </w:rPr>
  </w:style>
  <w:style w:type="paragraph" w:customStyle="1" w:styleId="14">
    <w:name w:val="Абзац списка1"/>
    <w:basedOn w:val="a"/>
    <w:rsid w:val="00DD52DD"/>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DD52DD"/>
    <w:pPr>
      <w:spacing w:line="360" w:lineRule="auto"/>
      <w:ind w:firstLine="720"/>
      <w:jc w:val="both"/>
    </w:pPr>
  </w:style>
  <w:style w:type="character" w:customStyle="1" w:styleId="aff7">
    <w:name w:val="Текст документа Знак"/>
    <w:link w:val="aff6"/>
    <w:uiPriority w:val="99"/>
    <w:locked/>
    <w:rsid w:val="00DD52DD"/>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DD52DD"/>
    <w:rPr>
      <w:color w:val="800080"/>
      <w:u w:val="single"/>
    </w:rPr>
  </w:style>
  <w:style w:type="paragraph" w:customStyle="1" w:styleId="Default">
    <w:name w:val="Default"/>
    <w:rsid w:val="00DD52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DD52DD"/>
    <w:pPr>
      <w:numPr>
        <w:numId w:val="19"/>
      </w:numPr>
    </w:pPr>
  </w:style>
  <w:style w:type="paragraph" w:customStyle="1" w:styleId="CharChar4CharCharCharCharCharChar">
    <w:name w:val="Char Char4 Знак Знак Char Char Знак Знак Char Char Знак Char Char"/>
    <w:basedOn w:val="a"/>
    <w:semiHidden/>
    <w:rsid w:val="00DD52DD"/>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DD52DD"/>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DD5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9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k-infotech.ru"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roseltorg.ru" TargetMode="External"/><Relationship Id="rId33" Type="http://schemas.openxmlformats.org/officeDocument/2006/relationships/hyperlink" Target="http://zakupki.rostelecom.ru/docs/" TargetMode="External"/><Relationship Id="rId38" Type="http://schemas.openxmlformats.org/officeDocument/2006/relationships/hyperlink" Target="consultantplus://offline/ref=A040EB39CD11F250D04774D023161F91AFCDC35DF7E1BFE6557057AB0C7F19015D14DE1A43E1D601jBqCH" TargetMode="Externa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Valeriya.Ivanchenko@rt.ru" TargetMode="External"/><Relationship Id="rId29" Type="http://schemas.openxmlformats.org/officeDocument/2006/relationships/hyperlink" Target="http://zakupki.rostelecom.ru/info_docs/doc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roseltorg.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5jBqAH" TargetMode="External"/><Relationship Id="rId40" Type="http://schemas.openxmlformats.org/officeDocument/2006/relationships/hyperlink" Target="consultantplus://offline/ref=A040EB39CD11F250D04774D023161F91ACC4C254F1EDBFE6557057AB0C7F19015D14DE1A43E1D706jBq7H"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roseltorg.ru" TargetMode="External"/><Relationship Id="rId28" Type="http://schemas.openxmlformats.org/officeDocument/2006/relationships/hyperlink" Target="mailto:valeriya.ivanchenko@rt.ru" TargetMode="External"/><Relationship Id="rId36" Type="http://schemas.openxmlformats.org/officeDocument/2006/relationships/hyperlink" Target="consultantplus://offline/ref=A040EB39CD11F250D04774D023161F91AFCDC35DF7E1BFE6557057AB0C7F19015D14DE1A43E1D600jBqEH" TargetMode="External"/><Relationship Id="rId10" Type="http://schemas.openxmlformats.org/officeDocument/2006/relationships/hyperlink" Target="http://www.roseltorg.ru" TargetMode="External"/><Relationship Id="rId19" Type="http://schemas.openxmlformats.org/officeDocument/2006/relationships/hyperlink" Target="http://www.rtkinfotech.ru" TargetMode="External"/><Relationship Id="rId31" Type="http://schemas.openxmlformats.org/officeDocument/2006/relationships/hyperlink" Target="http://zakupki.rostelecom.ru/info_docs/doc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7B39.A7708AF0" TargetMode="External"/><Relationship Id="rId14" Type="http://schemas.openxmlformats.org/officeDocument/2006/relationships/hyperlink" Target="http://www.zakupki.gov.ru" TargetMode="External"/><Relationship Id="rId22" Type="http://schemas.openxmlformats.org/officeDocument/2006/relationships/hyperlink" Target="http://www.rostelecom.ru" TargetMode="External"/><Relationship Id="rId27" Type="http://schemas.openxmlformats.org/officeDocument/2006/relationships/hyperlink" Target="mailto:Sergey.Aronov@RT.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7jBqAH"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EB7489CEA4057996C821CC9781AFE"/>
        <w:category>
          <w:name w:val="Общие"/>
          <w:gallery w:val="placeholder"/>
        </w:category>
        <w:types>
          <w:type w:val="bbPlcHdr"/>
        </w:types>
        <w:behaviors>
          <w:behavior w:val="content"/>
        </w:behaviors>
        <w:guid w:val="{0C14CD67-830A-40E3-8B99-54BE00EAE2C2}"/>
      </w:docPartPr>
      <w:docPartBody>
        <w:p w:rsidR="00C61FB7" w:rsidRDefault="00740EE6" w:rsidP="00740EE6">
          <w:pPr>
            <w:pStyle w:val="EC7EB7489CEA4057996C821CC9781AF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E6"/>
    <w:rsid w:val="00020A38"/>
    <w:rsid w:val="00136C15"/>
    <w:rsid w:val="001A5480"/>
    <w:rsid w:val="0025585D"/>
    <w:rsid w:val="005F231F"/>
    <w:rsid w:val="00673B48"/>
    <w:rsid w:val="00740EE6"/>
    <w:rsid w:val="00AF5858"/>
    <w:rsid w:val="00B63479"/>
    <w:rsid w:val="00C61FB7"/>
    <w:rsid w:val="00D31D79"/>
    <w:rsid w:val="00D4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0EE6"/>
    <w:rPr>
      <w:color w:val="808080"/>
    </w:rPr>
  </w:style>
  <w:style w:type="paragraph" w:customStyle="1" w:styleId="EC7EB7489CEA4057996C821CC9781AFE">
    <w:name w:val="EC7EB7489CEA4057996C821CC9781AFE"/>
    <w:rsid w:val="00740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2FBC-A9DB-4445-A364-8494C4C7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12981</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Sudenko</dc:creator>
  <cp:keywords/>
  <dc:description/>
  <cp:lastModifiedBy>Лукьянов Дмитрий Владимирович</cp:lastModifiedBy>
  <cp:revision>7</cp:revision>
  <cp:lastPrinted>2019-02-08T09:47:00Z</cp:lastPrinted>
  <dcterms:created xsi:type="dcterms:W3CDTF">2019-06-07T13:58:00Z</dcterms:created>
  <dcterms:modified xsi:type="dcterms:W3CDTF">2019-06-11T10:31:00Z</dcterms:modified>
</cp:coreProperties>
</file>